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FB" w:rsidRPr="00702DFB" w:rsidRDefault="004D2AB0" w:rsidP="00702DF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0D60BA0" wp14:editId="0E88ED58">
            <wp:simplePos x="0" y="0"/>
            <wp:positionH relativeFrom="column">
              <wp:posOffset>-453390</wp:posOffset>
            </wp:positionH>
            <wp:positionV relativeFrom="paragraph">
              <wp:posOffset>-540385</wp:posOffset>
            </wp:positionV>
            <wp:extent cx="7543800" cy="10668000"/>
            <wp:effectExtent l="0" t="0" r="0" b="0"/>
            <wp:wrapNone/>
            <wp:docPr id="1" name="Рисунок 1" descr="http://player.myshared.ru/993435/data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93435/data/images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FB" w:rsidRPr="00702DFB">
        <w:rPr>
          <w:rFonts w:ascii="Bookman Old Style" w:hAnsi="Bookman Old Style"/>
          <w:b/>
          <w:sz w:val="26"/>
          <w:szCs w:val="26"/>
        </w:rPr>
        <w:t>Муниципальное бюджетное дошкольное образовательное учреждение</w:t>
      </w:r>
    </w:p>
    <w:p w:rsidR="00702DFB" w:rsidRPr="00702DFB" w:rsidRDefault="00702DFB" w:rsidP="00702DFB">
      <w:pPr>
        <w:spacing w:after="0" w:line="240" w:lineRule="auto"/>
        <w:jc w:val="center"/>
        <w:rPr>
          <w:rFonts w:ascii="Bookman Old Style" w:hAnsi="Bookman Old Style"/>
          <w:b/>
          <w:sz w:val="28"/>
          <w:szCs w:val="26"/>
        </w:rPr>
      </w:pPr>
      <w:r w:rsidRPr="00702DFB">
        <w:rPr>
          <w:rFonts w:ascii="Bookman Old Style" w:hAnsi="Bookman Old Style"/>
          <w:b/>
          <w:sz w:val="26"/>
          <w:szCs w:val="26"/>
        </w:rPr>
        <w:t>«Детский сад №8 «Белоснежка»</w:t>
      </w:r>
    </w:p>
    <w:p w:rsidR="00702DFB" w:rsidRDefault="00702DFB" w:rsidP="00702DFB">
      <w:pPr>
        <w:spacing w:after="0" w:line="240" w:lineRule="auto"/>
        <w:jc w:val="center"/>
        <w:rPr>
          <w:rFonts w:asciiTheme="majorHAnsi" w:hAnsiTheme="majorHAnsi"/>
          <w:b/>
          <w:i/>
          <w:sz w:val="28"/>
          <w:szCs w:val="26"/>
        </w:rPr>
      </w:pPr>
    </w:p>
    <w:p w:rsidR="00702DFB" w:rsidRPr="00702DFB" w:rsidRDefault="00702DFB" w:rsidP="00702DFB">
      <w:pPr>
        <w:spacing w:after="0" w:line="240" w:lineRule="auto"/>
        <w:jc w:val="center"/>
        <w:rPr>
          <w:rFonts w:ascii="Bookman Old Style" w:hAnsi="Bookman Old Style"/>
          <w:b/>
          <w:i/>
          <w:sz w:val="36"/>
          <w:szCs w:val="26"/>
        </w:rPr>
      </w:pPr>
      <w:r w:rsidRPr="00702DFB">
        <w:rPr>
          <w:rFonts w:ascii="Bookman Old Style" w:hAnsi="Bookman Old Style"/>
          <w:b/>
          <w:i/>
          <w:sz w:val="36"/>
          <w:szCs w:val="26"/>
        </w:rPr>
        <w:t>Информационно-познавательная-узнавательная</w:t>
      </w:r>
    </w:p>
    <w:p w:rsidR="00702DFB" w:rsidRDefault="00702DFB" w:rsidP="00702DFB">
      <w:pPr>
        <w:spacing w:after="0" w:line="240" w:lineRule="auto"/>
        <w:jc w:val="center"/>
      </w:pPr>
      <w:r w:rsidRPr="00702DFB">
        <w:rPr>
          <w:rFonts w:ascii="Bookman Old Style" w:hAnsi="Bookman Old Style"/>
          <w:b/>
          <w:i/>
          <w:sz w:val="36"/>
          <w:szCs w:val="26"/>
        </w:rPr>
        <w:t>газета для детей, родителей</w:t>
      </w:r>
    </w:p>
    <w:p w:rsidR="004D2AB0" w:rsidRDefault="004D2AB0" w:rsidP="004D2AB0">
      <w:pPr>
        <w:tabs>
          <w:tab w:val="left" w:pos="5739"/>
        </w:tabs>
        <w:spacing w:after="0" w:line="240" w:lineRule="auto"/>
        <w:jc w:val="center"/>
        <w:rPr>
          <w:rFonts w:ascii="Bookman Old Style" w:hAnsi="Bookman Old Style"/>
          <w:i/>
          <w:sz w:val="38"/>
          <w:szCs w:val="38"/>
        </w:rPr>
      </w:pPr>
      <w:r w:rsidRPr="00702DFB">
        <w:rPr>
          <w:rFonts w:ascii="Bookman Old Style" w:hAnsi="Bookman Old Style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6F777" wp14:editId="6080626D">
                <wp:simplePos x="0" y="0"/>
                <wp:positionH relativeFrom="column">
                  <wp:posOffset>-263043</wp:posOffset>
                </wp:positionH>
                <wp:positionV relativeFrom="paragraph">
                  <wp:posOffset>139809</wp:posOffset>
                </wp:positionV>
                <wp:extent cx="7219315" cy="709449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70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DFB" w:rsidRPr="00702DFB" w:rsidRDefault="00702DFB" w:rsidP="00702DF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68"/>
                                <w:szCs w:val="68"/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DFB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68"/>
                                <w:szCs w:val="68"/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ЛОГОПЕДИЧЕСКИЙ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0.7pt;margin-top:11pt;width:568.45pt;height: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" filled="f" stroked="f">
                <v:textbox>
                  <w:txbxContent>
                    <w:p w:rsidR="00702DFB" w:rsidRPr="00702DFB" w:rsidRDefault="00702DFB" w:rsidP="00702DFB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68"/>
                          <w:szCs w:val="68"/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2DFB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68"/>
                          <w:szCs w:val="68"/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ЛОГОПЕДИЧЕСКИЙ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4D2AB0" w:rsidRDefault="004D2AB0" w:rsidP="004D2AB0">
      <w:pPr>
        <w:tabs>
          <w:tab w:val="left" w:pos="5739"/>
        </w:tabs>
        <w:spacing w:after="0" w:line="240" w:lineRule="auto"/>
        <w:jc w:val="center"/>
        <w:rPr>
          <w:rFonts w:ascii="Bookman Old Style" w:hAnsi="Bookman Old Style"/>
          <w:i/>
          <w:sz w:val="38"/>
          <w:szCs w:val="38"/>
        </w:rPr>
      </w:pPr>
    </w:p>
    <w:p w:rsidR="004D2AB0" w:rsidRDefault="004D2AB0" w:rsidP="004D2AB0">
      <w:pPr>
        <w:tabs>
          <w:tab w:val="left" w:pos="5739"/>
        </w:tabs>
        <w:spacing w:after="0" w:line="240" w:lineRule="auto"/>
        <w:jc w:val="center"/>
        <w:rPr>
          <w:rFonts w:ascii="Bookman Old Style" w:hAnsi="Bookman Old Style"/>
          <w:i/>
          <w:sz w:val="38"/>
          <w:szCs w:val="38"/>
        </w:rPr>
      </w:pPr>
    </w:p>
    <w:p w:rsidR="00702DFB" w:rsidRPr="00702DFB" w:rsidRDefault="00702DFB" w:rsidP="004D2AB0">
      <w:pPr>
        <w:tabs>
          <w:tab w:val="left" w:pos="5739"/>
        </w:tabs>
        <w:spacing w:after="0" w:line="240" w:lineRule="auto"/>
        <w:jc w:val="center"/>
        <w:rPr>
          <w:rFonts w:ascii="Bookman Old Style" w:hAnsi="Bookman Old Style"/>
          <w:i/>
          <w:sz w:val="38"/>
          <w:szCs w:val="38"/>
        </w:rPr>
      </w:pPr>
      <w:r w:rsidRPr="00702DFB">
        <w:rPr>
          <w:rFonts w:ascii="Bookman Old Style" w:hAnsi="Bookman Old Style"/>
          <w:i/>
          <w:sz w:val="38"/>
          <w:szCs w:val="38"/>
        </w:rPr>
        <w:t>Тема номера:</w:t>
      </w:r>
    </w:p>
    <w:p w:rsidR="00702DFB" w:rsidRPr="00FA1ABC" w:rsidRDefault="00FA1ABC" w:rsidP="00702DFB">
      <w:pPr>
        <w:tabs>
          <w:tab w:val="left" w:pos="5739"/>
        </w:tabs>
        <w:spacing w:after="0" w:line="240" w:lineRule="auto"/>
        <w:jc w:val="center"/>
        <w:rPr>
          <w:rFonts w:ascii="Bookman Old Style" w:hAnsi="Bookman Old Style"/>
          <w:sz w:val="56"/>
          <w:szCs w:val="47"/>
        </w:rPr>
      </w:pPr>
      <w:r w:rsidRPr="00FA1ABC">
        <w:rPr>
          <w:rFonts w:ascii="Bookman Old Style" w:eastAsia="Times New Roman" w:hAnsi="Bookman Old Style" w:cs="Arial"/>
          <w:b/>
          <w:i/>
          <w:color w:val="000000"/>
          <w:kern w:val="36"/>
          <w:sz w:val="44"/>
          <w:szCs w:val="20"/>
          <w:lang w:eastAsia="ru-RU"/>
        </w:rPr>
        <w:t>Как попадают в логопедическую группу детского сада?</w:t>
      </w:r>
    </w:p>
    <w:p w:rsidR="00702DFB" w:rsidRDefault="00702DFB" w:rsidP="0015459D">
      <w:pPr>
        <w:tabs>
          <w:tab w:val="left" w:pos="5739"/>
        </w:tabs>
        <w:spacing w:after="0" w:line="240" w:lineRule="auto"/>
        <w:jc w:val="right"/>
        <w:rPr>
          <w:rFonts w:ascii="Bookman Old Style" w:hAnsi="Bookman Old Style"/>
          <w:b/>
          <w:sz w:val="44"/>
          <w:szCs w:val="26"/>
        </w:rPr>
      </w:pPr>
      <w:r w:rsidRPr="00702DFB">
        <w:rPr>
          <w:rFonts w:ascii="Bookman Old Style" w:hAnsi="Bookman Old Style"/>
          <w:b/>
          <w:i/>
          <w:noProof/>
          <w:sz w:val="52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A8D38" wp14:editId="45689262">
                <wp:simplePos x="0" y="0"/>
                <wp:positionH relativeFrom="column">
                  <wp:posOffset>293001</wp:posOffset>
                </wp:positionH>
                <wp:positionV relativeFrom="paragraph">
                  <wp:posOffset>48260</wp:posOffset>
                </wp:positionV>
                <wp:extent cx="1939159" cy="1896745"/>
                <wp:effectExtent l="0" t="0" r="0" b="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159" cy="18967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DFB" w:rsidRPr="004D2AB0" w:rsidRDefault="00702DFB" w:rsidP="00702DF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28"/>
                              </w:rPr>
                              <w:t>Л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</w:rPr>
                              <w:t xml:space="preserve">–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любовь</w:t>
                            </w:r>
                          </w:p>
                          <w:p w:rsidR="00702DFB" w:rsidRPr="004D2AB0" w:rsidRDefault="00702DFB" w:rsidP="00702DF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28"/>
                              </w:rPr>
                              <w:t>О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– остроумие</w:t>
                            </w:r>
                          </w:p>
                          <w:p w:rsidR="00702DFB" w:rsidRPr="004D2AB0" w:rsidRDefault="00702DFB" w:rsidP="00702DF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28"/>
                              </w:rPr>
                              <w:t>Г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–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гуманизм</w:t>
                            </w:r>
                          </w:p>
                          <w:p w:rsidR="00702DFB" w:rsidRPr="004D2AB0" w:rsidRDefault="00702DFB" w:rsidP="00702DF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28"/>
                              </w:rPr>
                              <w:t>О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– открытость</w:t>
                            </w:r>
                          </w:p>
                          <w:p w:rsidR="00702DFB" w:rsidRPr="004D2AB0" w:rsidRDefault="00702DFB" w:rsidP="00702DF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</w:pPr>
                            <w:proofErr w:type="gramStart"/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28"/>
                              </w:rPr>
                              <w:t>П</w:t>
                            </w:r>
                            <w:proofErr w:type="gramEnd"/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– поиск</w:t>
                            </w:r>
                          </w:p>
                          <w:p w:rsidR="00702DFB" w:rsidRPr="004D2AB0" w:rsidRDefault="00702DFB" w:rsidP="00702DF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4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28"/>
                              </w:rPr>
                              <w:t>Е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– естественность</w:t>
                            </w:r>
                          </w:p>
                          <w:p w:rsidR="00702DFB" w:rsidRPr="004D2AB0" w:rsidRDefault="00702DFB" w:rsidP="00702DF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28"/>
                              </w:rPr>
                              <w:t>Д</w:t>
                            </w:r>
                            <w:r w:rsidRPr="004D2AB0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r w:rsidRPr="004D2AB0">
                              <w:rPr>
                                <w:rFonts w:ascii="Bookman Old Style" w:hAnsi="Bookman Old Style"/>
                                <w:i/>
                                <w:color w:val="002060"/>
                              </w:rPr>
                              <w:t>– доброта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23.05pt;margin-top:3.8pt;width:152.7pt;height:1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" filled="f" stroked="f" strokeweight="2pt">
                <v:textbox>
                  <w:txbxContent>
                    <w:p w:rsidR="00702DFB" w:rsidRPr="004D2AB0" w:rsidRDefault="00702DFB" w:rsidP="00702DFB">
                      <w:pPr>
                        <w:spacing w:after="0" w:line="240" w:lineRule="auto"/>
                        <w:rPr>
                          <w:rFonts w:ascii="Bookman Old Style" w:hAnsi="Bookman Old Style"/>
                          <w:i/>
                          <w:color w:val="002060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28"/>
                        </w:rPr>
                        <w:t>Л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</w:rPr>
                        <w:t xml:space="preserve">–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любовь</w:t>
                      </w:r>
                    </w:p>
                    <w:p w:rsidR="00702DFB" w:rsidRPr="004D2AB0" w:rsidRDefault="00702DFB" w:rsidP="00702DFB">
                      <w:pPr>
                        <w:spacing w:after="0" w:line="240" w:lineRule="auto"/>
                        <w:rPr>
                          <w:rFonts w:ascii="Bookman Old Style" w:hAnsi="Bookman Old Style"/>
                          <w:i/>
                          <w:color w:val="002060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28"/>
                        </w:rPr>
                        <w:t>О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– остроумие</w:t>
                      </w:r>
                    </w:p>
                    <w:p w:rsidR="00702DFB" w:rsidRPr="004D2AB0" w:rsidRDefault="00702DFB" w:rsidP="00702DF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28"/>
                        </w:rPr>
                        <w:t>Г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–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гуманизм</w:t>
                      </w:r>
                    </w:p>
                    <w:p w:rsidR="00702DFB" w:rsidRPr="004D2AB0" w:rsidRDefault="00702DFB" w:rsidP="00702DFB">
                      <w:pPr>
                        <w:spacing w:after="0" w:line="240" w:lineRule="auto"/>
                        <w:rPr>
                          <w:rFonts w:ascii="Bookman Old Style" w:hAnsi="Bookman Old Style"/>
                          <w:i/>
                          <w:color w:val="002060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28"/>
                        </w:rPr>
                        <w:t>О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– открытость</w:t>
                      </w:r>
                    </w:p>
                    <w:p w:rsidR="00702DFB" w:rsidRPr="004D2AB0" w:rsidRDefault="00702DFB" w:rsidP="00702DFB">
                      <w:pPr>
                        <w:spacing w:after="0" w:line="240" w:lineRule="auto"/>
                        <w:rPr>
                          <w:rFonts w:ascii="Bookman Old Style" w:hAnsi="Bookman Old Style"/>
                          <w:i/>
                          <w:color w:val="002060"/>
                        </w:rPr>
                      </w:pPr>
                      <w:proofErr w:type="gramStart"/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28"/>
                        </w:rPr>
                        <w:t>П</w:t>
                      </w:r>
                      <w:proofErr w:type="gramEnd"/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– поиск</w:t>
                      </w:r>
                    </w:p>
                    <w:p w:rsidR="00702DFB" w:rsidRPr="004D2AB0" w:rsidRDefault="00702DFB" w:rsidP="00702DF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4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28"/>
                        </w:rPr>
                        <w:t>Е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8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– естественность</w:t>
                      </w:r>
                    </w:p>
                    <w:p w:rsidR="00702DFB" w:rsidRPr="004D2AB0" w:rsidRDefault="00702DFB" w:rsidP="00702DFB">
                      <w:pPr>
                        <w:rPr>
                          <w:rFonts w:ascii="Bookman Old Style" w:hAnsi="Bookman Old Style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28"/>
                        </w:rPr>
                        <w:t>Д</w:t>
                      </w:r>
                      <w:r w:rsidRPr="004D2AB0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8"/>
                        </w:rPr>
                        <w:t xml:space="preserve"> </w:t>
                      </w:r>
                      <w:r w:rsidRPr="004D2AB0">
                        <w:rPr>
                          <w:rFonts w:ascii="Bookman Old Style" w:hAnsi="Bookman Old Style"/>
                          <w:i/>
                          <w:color w:val="002060"/>
                        </w:rPr>
                        <w:t>– доброта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2DFB" w:rsidRPr="00702DFB" w:rsidRDefault="00702DFB" w:rsidP="0015459D">
      <w:pPr>
        <w:tabs>
          <w:tab w:val="left" w:pos="5739"/>
        </w:tabs>
        <w:spacing w:after="0" w:line="240" w:lineRule="auto"/>
        <w:jc w:val="right"/>
        <w:rPr>
          <w:rFonts w:ascii="Bookman Old Style" w:hAnsi="Bookman Old Style"/>
          <w:i/>
        </w:rPr>
      </w:pPr>
      <w:r w:rsidRPr="00702DFB">
        <w:rPr>
          <w:rFonts w:ascii="Bookman Old Style" w:hAnsi="Bookman Old Style"/>
          <w:b/>
          <w:i/>
          <w:sz w:val="44"/>
          <w:szCs w:val="26"/>
        </w:rPr>
        <w:t>№2 – январь 201</w:t>
      </w:r>
      <w:r w:rsidR="003A5A41">
        <w:rPr>
          <w:rFonts w:ascii="Bookman Old Style" w:hAnsi="Bookman Old Style"/>
          <w:b/>
          <w:i/>
          <w:sz w:val="44"/>
          <w:szCs w:val="26"/>
        </w:rPr>
        <w:t>9</w:t>
      </w:r>
      <w:bookmarkStart w:id="0" w:name="_GoBack"/>
      <w:bookmarkEnd w:id="0"/>
      <w:r w:rsidRPr="00702DFB">
        <w:rPr>
          <w:rFonts w:ascii="Bookman Old Style" w:hAnsi="Bookman Old Style"/>
          <w:b/>
          <w:i/>
          <w:sz w:val="44"/>
          <w:szCs w:val="26"/>
        </w:rPr>
        <w:t>г.</w:t>
      </w:r>
    </w:p>
    <w:p w:rsidR="00702DFB" w:rsidRPr="00702DFB" w:rsidRDefault="00702DFB" w:rsidP="0015459D">
      <w:pPr>
        <w:spacing w:after="0" w:line="240" w:lineRule="auto"/>
      </w:pPr>
    </w:p>
    <w:p w:rsidR="00D75617" w:rsidRDefault="00D75617" w:rsidP="0015459D">
      <w:pPr>
        <w:spacing w:after="0" w:line="240" w:lineRule="auto"/>
      </w:pPr>
    </w:p>
    <w:p w:rsidR="0015459D" w:rsidRPr="004D2AB0" w:rsidRDefault="0015459D" w:rsidP="0015459D">
      <w:pPr>
        <w:tabs>
          <w:tab w:val="left" w:pos="6254"/>
        </w:tabs>
        <w:spacing w:after="0" w:line="240" w:lineRule="auto"/>
        <w:jc w:val="right"/>
        <w:rPr>
          <w:rFonts w:ascii="Bookman Old Style" w:hAnsi="Bookman Old Style"/>
          <w:i/>
          <w:sz w:val="32"/>
        </w:rPr>
      </w:pPr>
      <w:r w:rsidRPr="004D2AB0">
        <w:rPr>
          <w:rFonts w:ascii="Bookman Old Style" w:hAnsi="Bookman Old Style"/>
          <w:i/>
          <w:sz w:val="32"/>
        </w:rPr>
        <w:t xml:space="preserve">Дайте взбаламученной воде </w:t>
      </w:r>
    </w:p>
    <w:p w:rsidR="0015459D" w:rsidRPr="004D2AB0" w:rsidRDefault="0015459D" w:rsidP="0015459D">
      <w:pPr>
        <w:tabs>
          <w:tab w:val="left" w:pos="6254"/>
        </w:tabs>
        <w:spacing w:after="0" w:line="240" w:lineRule="auto"/>
        <w:jc w:val="right"/>
        <w:rPr>
          <w:rFonts w:ascii="Bookman Old Style" w:hAnsi="Bookman Old Style"/>
          <w:i/>
          <w:sz w:val="32"/>
        </w:rPr>
      </w:pPr>
      <w:r w:rsidRPr="004D2AB0">
        <w:rPr>
          <w:rFonts w:ascii="Bookman Old Style" w:hAnsi="Bookman Old Style"/>
          <w:i/>
          <w:sz w:val="32"/>
        </w:rPr>
        <w:t xml:space="preserve">успокоиться, и она станет чистой. </w:t>
      </w:r>
    </w:p>
    <w:p w:rsidR="00D75617" w:rsidRPr="004D2AB0" w:rsidRDefault="0015459D" w:rsidP="0015459D">
      <w:pPr>
        <w:tabs>
          <w:tab w:val="left" w:pos="6254"/>
        </w:tabs>
        <w:spacing w:after="0" w:line="240" w:lineRule="auto"/>
        <w:jc w:val="right"/>
        <w:rPr>
          <w:rFonts w:ascii="Bookman Old Style" w:hAnsi="Bookman Old Style"/>
          <w:sz w:val="32"/>
        </w:rPr>
      </w:pPr>
      <w:proofErr w:type="spellStart"/>
      <w:proofErr w:type="gramStart"/>
      <w:r w:rsidRPr="004D2AB0">
        <w:rPr>
          <w:rFonts w:ascii="Bookman Old Style" w:hAnsi="Bookman Old Style"/>
          <w:sz w:val="32"/>
        </w:rPr>
        <w:t>Лао</w:t>
      </w:r>
      <w:proofErr w:type="spellEnd"/>
      <w:r w:rsidRPr="004D2AB0">
        <w:rPr>
          <w:rFonts w:ascii="Bookman Old Style" w:hAnsi="Bookman Old Style"/>
          <w:sz w:val="32"/>
        </w:rPr>
        <w:t xml:space="preserve"> </w:t>
      </w:r>
      <w:proofErr w:type="spellStart"/>
      <w:r w:rsidRPr="004D2AB0">
        <w:rPr>
          <w:rFonts w:ascii="Bookman Old Style" w:hAnsi="Bookman Old Style"/>
          <w:sz w:val="32"/>
        </w:rPr>
        <w:t>Цзы</w:t>
      </w:r>
      <w:proofErr w:type="spellEnd"/>
      <w:proofErr w:type="gramEnd"/>
    </w:p>
    <w:p w:rsidR="0015459D" w:rsidRDefault="004D2AB0" w:rsidP="0015459D">
      <w:pPr>
        <w:tabs>
          <w:tab w:val="left" w:pos="6254"/>
        </w:tabs>
        <w:spacing w:after="0" w:line="240" w:lineRule="auto"/>
        <w:jc w:val="right"/>
        <w:rPr>
          <w:rFonts w:ascii="Bookman Old Style" w:hAnsi="Bookman Old Style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3774AE" wp14:editId="20841061">
            <wp:simplePos x="0" y="0"/>
            <wp:positionH relativeFrom="column">
              <wp:posOffset>3473384</wp:posOffset>
            </wp:positionH>
            <wp:positionV relativeFrom="paragraph">
              <wp:posOffset>151349</wp:posOffset>
            </wp:positionV>
            <wp:extent cx="3484180" cy="4966138"/>
            <wp:effectExtent l="0" t="0" r="0" b="0"/>
            <wp:wrapNone/>
            <wp:docPr id="4" name="Рисунок 4" descr="Картинки по запросу картинки о логопе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о логопед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7027" l="0" r="968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59D" w:rsidRDefault="00C94552" w:rsidP="0015459D">
      <w:pPr>
        <w:tabs>
          <w:tab w:val="left" w:pos="6254"/>
        </w:tabs>
        <w:spacing w:after="0" w:line="240" w:lineRule="auto"/>
        <w:jc w:val="right"/>
        <w:rPr>
          <w:rFonts w:ascii="Bookman Old Style" w:hAnsi="Bookman Old Style"/>
          <w:sz w:val="32"/>
        </w:rPr>
      </w:pPr>
      <w:r>
        <w:rPr>
          <w:rFonts w:asciiTheme="majorHAnsi" w:hAnsiTheme="majorHAnsi"/>
          <w:b/>
          <w:noProof/>
          <w:sz w:val="52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33C43" wp14:editId="0E9BD3B3">
                <wp:simplePos x="0" y="0"/>
                <wp:positionH relativeFrom="column">
                  <wp:posOffset>446405</wp:posOffset>
                </wp:positionH>
                <wp:positionV relativeFrom="paragraph">
                  <wp:posOffset>168559</wp:posOffset>
                </wp:positionV>
                <wp:extent cx="2933700" cy="2715905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15905"/>
                        </a:xfrm>
                        <a:prstGeom prst="round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9D" w:rsidRPr="00DF69F9" w:rsidRDefault="0015459D" w:rsidP="0015459D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6"/>
                                <w:szCs w:val="26"/>
                              </w:rPr>
                              <w:t>Читайте в номере:</w:t>
                            </w:r>
                          </w:p>
                          <w:p w:rsidR="0015459D" w:rsidRPr="00DF69F9" w:rsidRDefault="0015459D" w:rsidP="0015459D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Pr="00DF69F9">
                              <w:rPr>
                                <w:rFonts w:ascii="Bookman Old Style" w:hAnsi="Bookman Old Style"/>
                                <w:color w:val="002060"/>
                                <w:sz w:val="26"/>
                                <w:szCs w:val="26"/>
                              </w:rPr>
                              <w:t>Это интересно!</w:t>
                            </w:r>
                          </w:p>
                          <w:p w:rsidR="0015459D" w:rsidRPr="00DF69F9" w:rsidRDefault="0015459D" w:rsidP="0015459D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«</w:t>
                            </w:r>
                            <w:r w:rsidR="00C94552"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Этот </w:t>
                            </w:r>
                            <w:r w:rsidR="00FA1ABC"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«</w:t>
                            </w:r>
                            <w:r w:rsidR="00C94552"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страшный</w:t>
                            </w:r>
                            <w:r w:rsidR="00FA1ABC"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94552"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и опасный» ЛОГОПЕД … </w:t>
                            </w: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15459D" w:rsidRPr="00DF69F9" w:rsidRDefault="0015459D" w:rsidP="0015459D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2 .</w:t>
                            </w:r>
                            <w:r w:rsid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F69F9">
                              <w:rPr>
                                <w:rFonts w:ascii="Bookman Old Style" w:hAnsi="Bookman Old Style"/>
                                <w:color w:val="002060"/>
                                <w:sz w:val="26"/>
                                <w:szCs w:val="26"/>
                              </w:rPr>
                              <w:t>Логопедия для родителей</w:t>
                            </w:r>
                          </w:p>
                          <w:p w:rsidR="0015459D" w:rsidRPr="00DF69F9" w:rsidRDefault="0015459D" w:rsidP="00C9455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«</w:t>
                            </w:r>
                            <w:r w:rsidR="00C94552" w:rsidRPr="00DF69F9">
                              <w:rPr>
                                <w:rFonts w:ascii="Bookman Old Style" w:eastAsia="Times New Roman" w:hAnsi="Bookman Old Style" w:cs="Arial"/>
                                <w:b/>
                                <w:i/>
                                <w:color w:val="002060"/>
                                <w:kern w:val="36"/>
                                <w:sz w:val="26"/>
                                <w:szCs w:val="26"/>
                                <w:lang w:eastAsia="ru-RU"/>
                              </w:rPr>
                              <w:t>Как попадают в логопедическую группу детского сада?</w:t>
                            </w: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»</w:t>
                            </w:r>
                            <w:r w:rsidRPr="00DF69F9">
                              <w:rPr>
                                <w:rFonts w:ascii="Bookman Old Style" w:hAnsi="Bookman Old Style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15459D" w:rsidRPr="00DF69F9" w:rsidRDefault="0015459D" w:rsidP="0015459D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3.</w:t>
                            </w:r>
                            <w:r w:rsidRPr="00DF69F9">
                              <w:rPr>
                                <w:rFonts w:ascii="Bookman Old Style" w:hAnsi="Bookman Old Style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F69F9">
                              <w:rPr>
                                <w:rFonts w:ascii="Bookman Old Style" w:hAnsi="Bookman Old Style"/>
                                <w:color w:val="002060"/>
                                <w:sz w:val="26"/>
                                <w:szCs w:val="26"/>
                              </w:rPr>
                              <w:t>Занимательная игротека</w:t>
                            </w:r>
                          </w:p>
                          <w:p w:rsidR="0015459D" w:rsidRPr="00DF69F9" w:rsidRDefault="0015459D" w:rsidP="0015459D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«ЛОГИКА ДЛЯ ДОШКОЛЯТ:</w:t>
                            </w:r>
                          </w:p>
                          <w:p w:rsidR="0015459D" w:rsidRPr="00DF69F9" w:rsidRDefault="0015459D" w:rsidP="0015459D">
                            <w:pPr>
                              <w:rPr>
                                <w:rFonts w:ascii="Bookman Old Style" w:hAnsi="Bookman Old Style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F69F9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26"/>
                                <w:szCs w:val="26"/>
                              </w:rPr>
                              <w:t>рассуждаем – отвечаем»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left:0;text-align:left;margin-left:35.15pt;margin-top:13.25pt;width:231pt;height:2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" filled="f" stroked="f" strokeweight="4.5pt">
                <v:textbox>
                  <w:txbxContent>
                    <w:p w:rsidR="0015459D" w:rsidRPr="00DF69F9" w:rsidRDefault="0015459D" w:rsidP="0015459D">
                      <w:pPr>
                        <w:spacing w:after="0"/>
                        <w:jc w:val="both"/>
                        <w:rPr>
                          <w:rFonts w:ascii="Bookman Old Style" w:hAnsi="Bookman Old Style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color w:val="002060"/>
                          <w:sz w:val="26"/>
                          <w:szCs w:val="26"/>
                        </w:rPr>
                        <w:t>Читайте в номере:</w:t>
                      </w:r>
                    </w:p>
                    <w:p w:rsidR="0015459D" w:rsidRPr="00DF69F9" w:rsidRDefault="0015459D" w:rsidP="0015459D">
                      <w:pPr>
                        <w:spacing w:after="0"/>
                        <w:jc w:val="both"/>
                        <w:rPr>
                          <w:rFonts w:ascii="Bookman Old Style" w:hAnsi="Bookman Old Style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 xml:space="preserve">1. </w:t>
                      </w:r>
                      <w:r w:rsidRPr="00DF69F9">
                        <w:rPr>
                          <w:rFonts w:ascii="Bookman Old Style" w:hAnsi="Bookman Old Style"/>
                          <w:color w:val="002060"/>
                          <w:sz w:val="26"/>
                          <w:szCs w:val="26"/>
                        </w:rPr>
                        <w:t>Это интересно!</w:t>
                      </w:r>
                    </w:p>
                    <w:p w:rsidR="0015459D" w:rsidRPr="00DF69F9" w:rsidRDefault="0015459D" w:rsidP="0015459D">
                      <w:pPr>
                        <w:spacing w:after="0"/>
                        <w:jc w:val="both"/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«</w:t>
                      </w:r>
                      <w:r w:rsidR="00C94552"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 xml:space="preserve">Этот </w:t>
                      </w:r>
                      <w:r w:rsidR="00FA1ABC"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«</w:t>
                      </w:r>
                      <w:r w:rsidR="00C94552"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страшный</w:t>
                      </w:r>
                      <w:r w:rsidR="00FA1ABC"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 w:rsidR="00C94552"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 xml:space="preserve">и опасный» ЛОГОПЕД … </w:t>
                      </w: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»</w:t>
                      </w:r>
                    </w:p>
                    <w:p w:rsidR="0015459D" w:rsidRPr="00DF69F9" w:rsidRDefault="0015459D" w:rsidP="0015459D">
                      <w:pPr>
                        <w:spacing w:after="0"/>
                        <w:jc w:val="both"/>
                        <w:rPr>
                          <w:rFonts w:ascii="Bookman Old Style" w:hAnsi="Bookman Old Style"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2 .</w:t>
                      </w:r>
                      <w:r w:rsid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 w:rsidRPr="00DF69F9">
                        <w:rPr>
                          <w:rFonts w:ascii="Bookman Old Style" w:hAnsi="Bookman Old Style"/>
                          <w:color w:val="002060"/>
                          <w:sz w:val="26"/>
                          <w:szCs w:val="26"/>
                        </w:rPr>
                        <w:t>Логопедия для родителей</w:t>
                      </w:r>
                    </w:p>
                    <w:p w:rsidR="0015459D" w:rsidRPr="00DF69F9" w:rsidRDefault="0015459D" w:rsidP="00C9455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«</w:t>
                      </w:r>
                      <w:r w:rsidR="00C94552" w:rsidRPr="00DF69F9">
                        <w:rPr>
                          <w:rFonts w:ascii="Bookman Old Style" w:eastAsia="Times New Roman" w:hAnsi="Bookman Old Style" w:cs="Arial"/>
                          <w:b/>
                          <w:i/>
                          <w:color w:val="002060"/>
                          <w:kern w:val="36"/>
                          <w:sz w:val="26"/>
                          <w:szCs w:val="26"/>
                          <w:lang w:eastAsia="ru-RU"/>
                        </w:rPr>
                        <w:t>Как попадают в логопедическую группу детского сада?</w:t>
                      </w: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»</w:t>
                      </w:r>
                      <w:r w:rsidRPr="00DF69F9">
                        <w:rPr>
                          <w:rFonts w:ascii="Bookman Old Style" w:hAnsi="Bookman Old Style"/>
                          <w:i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15459D" w:rsidRPr="00DF69F9" w:rsidRDefault="0015459D" w:rsidP="0015459D">
                      <w:pPr>
                        <w:spacing w:after="0"/>
                        <w:jc w:val="both"/>
                        <w:rPr>
                          <w:rFonts w:ascii="Bookman Old Style" w:hAnsi="Bookman Old Style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3.</w:t>
                      </w:r>
                      <w:r w:rsidRPr="00DF69F9">
                        <w:rPr>
                          <w:rFonts w:ascii="Bookman Old Style" w:hAnsi="Bookman Old Style"/>
                          <w:i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 w:rsidRPr="00DF69F9">
                        <w:rPr>
                          <w:rFonts w:ascii="Bookman Old Style" w:hAnsi="Bookman Old Style"/>
                          <w:color w:val="002060"/>
                          <w:sz w:val="26"/>
                          <w:szCs w:val="26"/>
                        </w:rPr>
                        <w:t>Занимательная игротека</w:t>
                      </w:r>
                    </w:p>
                    <w:p w:rsidR="0015459D" w:rsidRPr="00DF69F9" w:rsidRDefault="0015459D" w:rsidP="0015459D">
                      <w:pPr>
                        <w:spacing w:after="0"/>
                        <w:jc w:val="both"/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«ЛОГИКА ДЛЯ ДОШКОЛЯТ:</w:t>
                      </w:r>
                    </w:p>
                    <w:p w:rsidR="0015459D" w:rsidRPr="00DF69F9" w:rsidRDefault="0015459D" w:rsidP="0015459D">
                      <w:pPr>
                        <w:rPr>
                          <w:rFonts w:ascii="Bookman Old Style" w:hAnsi="Bookman Old Style"/>
                          <w:color w:val="002060"/>
                          <w:sz w:val="26"/>
                          <w:szCs w:val="26"/>
                        </w:rPr>
                      </w:pPr>
                      <w:r w:rsidRPr="00DF69F9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26"/>
                          <w:szCs w:val="26"/>
                        </w:rPr>
                        <w:t>рассуждаем – отвечаем»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459D" w:rsidRDefault="0015459D" w:rsidP="0015459D">
      <w:pPr>
        <w:tabs>
          <w:tab w:val="left" w:pos="6254"/>
        </w:tabs>
        <w:spacing w:after="0" w:line="240" w:lineRule="auto"/>
        <w:jc w:val="right"/>
        <w:rPr>
          <w:rFonts w:ascii="Bookman Old Style" w:hAnsi="Bookman Old Style"/>
          <w:sz w:val="32"/>
        </w:rPr>
      </w:pPr>
    </w:p>
    <w:p w:rsidR="0015459D" w:rsidRPr="0015459D" w:rsidRDefault="0015459D" w:rsidP="0015459D">
      <w:pPr>
        <w:rPr>
          <w:rFonts w:ascii="Bookman Old Style" w:hAnsi="Bookman Old Style"/>
          <w:sz w:val="32"/>
        </w:rPr>
      </w:pPr>
    </w:p>
    <w:p w:rsidR="0015459D" w:rsidRPr="0015459D" w:rsidRDefault="0015459D" w:rsidP="0015459D">
      <w:pPr>
        <w:rPr>
          <w:rFonts w:ascii="Bookman Old Style" w:hAnsi="Bookman Old Style"/>
          <w:sz w:val="32"/>
        </w:rPr>
      </w:pPr>
    </w:p>
    <w:p w:rsidR="0015459D" w:rsidRPr="0015459D" w:rsidRDefault="0015459D" w:rsidP="0015459D">
      <w:pPr>
        <w:rPr>
          <w:rFonts w:ascii="Bookman Old Style" w:hAnsi="Bookman Old Style"/>
          <w:sz w:val="32"/>
        </w:rPr>
      </w:pPr>
    </w:p>
    <w:p w:rsidR="0015459D" w:rsidRPr="0015459D" w:rsidRDefault="0015459D" w:rsidP="0015459D">
      <w:pPr>
        <w:rPr>
          <w:rFonts w:ascii="Bookman Old Style" w:hAnsi="Bookman Old Style"/>
          <w:sz w:val="32"/>
        </w:rPr>
      </w:pPr>
    </w:p>
    <w:p w:rsidR="0015459D" w:rsidRDefault="0015459D" w:rsidP="0015459D">
      <w:pPr>
        <w:rPr>
          <w:rFonts w:ascii="Bookman Old Style" w:hAnsi="Bookman Old Style"/>
          <w:sz w:val="32"/>
        </w:rPr>
      </w:pPr>
    </w:p>
    <w:p w:rsidR="0015459D" w:rsidRDefault="004D2AB0" w:rsidP="004D2AB0">
      <w:pPr>
        <w:tabs>
          <w:tab w:val="left" w:pos="2309"/>
        </w:tabs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ab/>
      </w:r>
    </w:p>
    <w:p w:rsidR="004D2AB0" w:rsidRDefault="004D2AB0" w:rsidP="004D2AB0">
      <w:pPr>
        <w:tabs>
          <w:tab w:val="left" w:pos="2309"/>
        </w:tabs>
        <w:rPr>
          <w:rFonts w:ascii="Bookman Old Style" w:hAnsi="Bookman Old Style"/>
          <w:sz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877"/>
      </w:tblGrid>
      <w:tr w:rsidR="0015459D" w:rsidTr="0015459D">
        <w:tc>
          <w:tcPr>
            <w:tcW w:w="6771" w:type="dxa"/>
          </w:tcPr>
          <w:p w:rsidR="0015459D" w:rsidRPr="00DF69F9" w:rsidRDefault="0015459D" w:rsidP="0015459D">
            <w:pPr>
              <w:jc w:val="center"/>
              <w:rPr>
                <w:rFonts w:ascii="Bookman Old Style" w:hAnsi="Bookman Old Style"/>
                <w:sz w:val="32"/>
                <w:szCs w:val="26"/>
              </w:rPr>
            </w:pPr>
            <w:r w:rsidRPr="00DF69F9">
              <w:rPr>
                <w:rFonts w:ascii="Bookman Old Style" w:hAnsi="Bookman Old Style"/>
                <w:sz w:val="32"/>
                <w:szCs w:val="26"/>
              </w:rPr>
              <w:t>С вашими детьми</w:t>
            </w:r>
          </w:p>
          <w:p w:rsidR="0015459D" w:rsidRPr="00DF69F9" w:rsidRDefault="0015459D" w:rsidP="0015459D">
            <w:pPr>
              <w:jc w:val="center"/>
              <w:rPr>
                <w:rFonts w:ascii="Bookman Old Style" w:hAnsi="Bookman Old Style"/>
                <w:sz w:val="32"/>
                <w:szCs w:val="26"/>
              </w:rPr>
            </w:pPr>
            <w:r w:rsidRPr="00DF69F9">
              <w:rPr>
                <w:rFonts w:ascii="Bookman Old Style" w:hAnsi="Bookman Old Style"/>
                <w:sz w:val="32"/>
                <w:szCs w:val="26"/>
              </w:rPr>
              <w:t>работают учителя-логопеды:</w:t>
            </w:r>
          </w:p>
          <w:p w:rsidR="0015459D" w:rsidRPr="00DF69F9" w:rsidRDefault="0015459D" w:rsidP="0015459D">
            <w:pPr>
              <w:jc w:val="center"/>
              <w:rPr>
                <w:rFonts w:ascii="Bookman Old Style" w:hAnsi="Bookman Old Style"/>
                <w:b/>
                <w:i/>
                <w:sz w:val="32"/>
                <w:szCs w:val="26"/>
              </w:rPr>
            </w:pPr>
            <w:r w:rsidRPr="00DF69F9">
              <w:rPr>
                <w:rFonts w:ascii="Bookman Old Style" w:hAnsi="Bookman Old Style"/>
                <w:b/>
                <w:i/>
                <w:sz w:val="32"/>
                <w:szCs w:val="26"/>
              </w:rPr>
              <w:t>Ирина Владимировна Гермашова</w:t>
            </w:r>
          </w:p>
          <w:p w:rsidR="0015459D" w:rsidRPr="00DF69F9" w:rsidRDefault="0015459D" w:rsidP="0015459D">
            <w:pPr>
              <w:jc w:val="center"/>
              <w:rPr>
                <w:rFonts w:ascii="Bookman Old Style" w:hAnsi="Bookman Old Style"/>
                <w:b/>
                <w:i/>
                <w:sz w:val="32"/>
                <w:szCs w:val="26"/>
              </w:rPr>
            </w:pPr>
            <w:r w:rsidRPr="00DF69F9">
              <w:rPr>
                <w:rFonts w:ascii="Bookman Old Style" w:hAnsi="Bookman Old Style"/>
                <w:b/>
                <w:i/>
                <w:sz w:val="32"/>
                <w:szCs w:val="26"/>
              </w:rPr>
              <w:t>Ольга Николаевна Клесова</w:t>
            </w:r>
          </w:p>
          <w:p w:rsidR="0015459D" w:rsidRDefault="0015459D" w:rsidP="0015459D">
            <w:pPr>
              <w:tabs>
                <w:tab w:val="left" w:pos="1376"/>
              </w:tabs>
              <w:rPr>
                <w:rFonts w:ascii="Bookman Old Style" w:hAnsi="Bookman Old Style"/>
                <w:sz w:val="32"/>
              </w:rPr>
            </w:pPr>
          </w:p>
        </w:tc>
        <w:tc>
          <w:tcPr>
            <w:tcW w:w="3877" w:type="dxa"/>
          </w:tcPr>
          <w:p w:rsidR="0015459D" w:rsidRDefault="0015459D" w:rsidP="0015459D">
            <w:pPr>
              <w:tabs>
                <w:tab w:val="left" w:pos="1376"/>
              </w:tabs>
              <w:rPr>
                <w:rFonts w:ascii="Bookman Old Style" w:hAnsi="Bookman Old Style"/>
                <w:sz w:val="32"/>
              </w:rPr>
            </w:pPr>
          </w:p>
        </w:tc>
      </w:tr>
    </w:tbl>
    <w:p w:rsidR="0015459D" w:rsidRDefault="0015459D" w:rsidP="0015459D">
      <w:pPr>
        <w:tabs>
          <w:tab w:val="left" w:pos="1376"/>
        </w:tabs>
        <w:jc w:val="center"/>
        <w:rPr>
          <w:rFonts w:asciiTheme="majorHAnsi" w:hAnsiTheme="majorHAnsi"/>
          <w:b/>
          <w:i/>
          <w:sz w:val="28"/>
          <w:szCs w:val="26"/>
        </w:rPr>
      </w:pPr>
      <w:r w:rsidRPr="0015459D">
        <w:rPr>
          <w:rFonts w:asciiTheme="majorHAnsi" w:hAnsiTheme="majorHAnsi"/>
          <w:b/>
          <w:i/>
          <w:sz w:val="28"/>
          <w:szCs w:val="26"/>
        </w:rPr>
        <w:t>город Мегион – 2016 год</w:t>
      </w:r>
    </w:p>
    <w:p w:rsidR="004D2AB0" w:rsidRDefault="004D2AB0" w:rsidP="004D2AB0">
      <w:pPr>
        <w:tabs>
          <w:tab w:val="left" w:pos="1376"/>
        </w:tabs>
        <w:spacing w:after="0" w:line="240" w:lineRule="auto"/>
        <w:jc w:val="both"/>
        <w:rPr>
          <w:rFonts w:ascii="Bookman Old Style" w:hAnsi="Bookman Old Style"/>
          <w:sz w:val="36"/>
        </w:rPr>
        <w:sectPr w:rsidR="004D2AB0" w:rsidSect="00702DFB">
          <w:pgSz w:w="11906" w:h="16838"/>
          <w:pgMar w:top="851" w:right="737" w:bottom="851" w:left="737" w:header="709" w:footer="709" w:gutter="0"/>
          <w:cols w:space="708"/>
          <w:docGrid w:linePitch="360"/>
        </w:sectPr>
      </w:pPr>
    </w:p>
    <w:p w:rsidR="004D2AB0" w:rsidRPr="004D2AB0" w:rsidRDefault="00DF69F9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2F962E8" wp14:editId="74543B44">
            <wp:simplePos x="0" y="0"/>
            <wp:positionH relativeFrom="column">
              <wp:posOffset>-382226</wp:posOffset>
            </wp:positionH>
            <wp:positionV relativeFrom="paragraph">
              <wp:posOffset>-365300</wp:posOffset>
            </wp:positionV>
            <wp:extent cx="7543800" cy="10668000"/>
            <wp:effectExtent l="0" t="0" r="0" b="0"/>
            <wp:wrapNone/>
            <wp:docPr id="9" name="Рисунок 9" descr="http://player.myshared.ru/993435/data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93435/data/images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BC">
        <w:rPr>
          <w:rFonts w:asciiTheme="majorHAnsi" w:hAnsiTheme="majorHAnsi"/>
          <w:sz w:val="36"/>
        </w:rPr>
        <w:t>Это интересно!</w:t>
      </w:r>
    </w:p>
    <w:p w:rsidR="004D2AB0" w:rsidRDefault="004D2AB0" w:rsidP="00FA1ABC">
      <w:pPr>
        <w:tabs>
          <w:tab w:val="left" w:pos="1376"/>
        </w:tabs>
        <w:spacing w:after="0" w:line="240" w:lineRule="auto"/>
        <w:jc w:val="center"/>
        <w:rPr>
          <w:rStyle w:val="a3"/>
          <w:rFonts w:ascii="Bookman Old Style" w:hAnsi="Bookman Old Style"/>
          <w:i/>
          <w:sz w:val="40"/>
          <w:szCs w:val="47"/>
        </w:rPr>
      </w:pPr>
      <w:r w:rsidRPr="004D2AB0">
        <w:rPr>
          <w:rStyle w:val="a3"/>
          <w:rFonts w:ascii="Bookman Old Style" w:hAnsi="Bookman Old Style"/>
          <w:i/>
          <w:sz w:val="40"/>
          <w:szCs w:val="47"/>
        </w:rPr>
        <w:t xml:space="preserve">Этот «страшный и опасный» </w:t>
      </w:r>
      <w:r w:rsidRPr="004D2AB0">
        <w:rPr>
          <w:rStyle w:val="a3"/>
          <w:rFonts w:ascii="Bookman Old Style" w:hAnsi="Bookman Old Style"/>
          <w:sz w:val="40"/>
          <w:szCs w:val="47"/>
        </w:rPr>
        <w:t>ЛОГОПЕД</w:t>
      </w:r>
      <w:r w:rsidRPr="004D2AB0">
        <w:rPr>
          <w:rStyle w:val="a3"/>
          <w:rFonts w:ascii="Bookman Old Style" w:hAnsi="Bookman Old Style"/>
          <w:i/>
          <w:sz w:val="40"/>
          <w:szCs w:val="47"/>
        </w:rPr>
        <w:t>…</w:t>
      </w:r>
    </w:p>
    <w:p w:rsidR="00C94552" w:rsidRDefault="00C94552" w:rsidP="00D40162">
      <w:pPr>
        <w:pStyle w:val="a7"/>
        <w:spacing w:before="0" w:beforeAutospacing="0" w:after="0" w:afterAutospacing="0"/>
        <w:ind w:firstLine="567"/>
        <w:jc w:val="both"/>
        <w:rPr>
          <w:rFonts w:ascii="Bookman Old Style" w:hAnsi="Bookman Old Style"/>
          <w:color w:val="000000"/>
          <w:sz w:val="22"/>
          <w:szCs w:val="20"/>
        </w:rPr>
      </w:pPr>
    </w:p>
    <w:p w:rsidR="00C94552" w:rsidRPr="00C94552" w:rsidRDefault="00C94552" w:rsidP="00D40162">
      <w:pPr>
        <w:pStyle w:val="a7"/>
        <w:spacing w:before="0" w:beforeAutospacing="0" w:after="0" w:afterAutospacing="0"/>
        <w:ind w:firstLine="567"/>
        <w:jc w:val="both"/>
        <w:rPr>
          <w:rFonts w:ascii="Bookman Old Style" w:hAnsi="Bookman Old Style"/>
          <w:color w:val="000000"/>
          <w:sz w:val="22"/>
          <w:szCs w:val="20"/>
        </w:rPr>
      </w:pPr>
      <w:r w:rsidRPr="00C94552">
        <w:rPr>
          <w:rFonts w:ascii="Bookman Old Style" w:hAnsi="Bookman Old Style"/>
          <w:color w:val="000000"/>
          <w:sz w:val="22"/>
          <w:szCs w:val="20"/>
        </w:rPr>
        <w:t>Кто он? Почему его так боятся многие родители? Почему родители с таким предубеждением относятся к учителю-логопеду и не хотят вести к нему ребенка?</w:t>
      </w:r>
    </w:p>
    <w:p w:rsidR="00C94552" w:rsidRPr="00C94552" w:rsidRDefault="00C94552" w:rsidP="00D40162">
      <w:pPr>
        <w:pStyle w:val="a7"/>
        <w:spacing w:before="0" w:beforeAutospacing="0" w:after="0" w:afterAutospacing="0"/>
        <w:ind w:firstLine="567"/>
        <w:jc w:val="both"/>
        <w:rPr>
          <w:rFonts w:ascii="Bookman Old Style" w:hAnsi="Bookman Old Style"/>
          <w:color w:val="000000"/>
          <w:sz w:val="22"/>
          <w:szCs w:val="20"/>
        </w:rPr>
      </w:pPr>
      <w:r w:rsidRPr="00C94552">
        <w:rPr>
          <w:rFonts w:ascii="Bookman Old Style" w:hAnsi="Bookman Old Style"/>
          <w:color w:val="000000"/>
          <w:sz w:val="22"/>
          <w:szCs w:val="20"/>
        </w:rPr>
        <w:t>Все педагоги единогласно утверждают, что сейчас очень много детей с нарушением речи. Чем это вызвано сказать трудно. Но самое плохое кроется в том, что многие родители не понимают сложности проблемы и не обращают внимание на нарушения речи у детей. Считают, что все пройдет само собой. И это очень опасное заблуждение.</w:t>
      </w:r>
    </w:p>
    <w:p w:rsidR="00C94552" w:rsidRPr="00C94552" w:rsidRDefault="00C94552" w:rsidP="00D40162">
      <w:pPr>
        <w:pStyle w:val="a7"/>
        <w:spacing w:before="0" w:beforeAutospacing="0" w:after="0" w:afterAutospacing="0"/>
        <w:ind w:firstLine="567"/>
        <w:jc w:val="both"/>
        <w:rPr>
          <w:rFonts w:ascii="Bookman Old Style" w:hAnsi="Bookman Old Style"/>
          <w:color w:val="000000"/>
          <w:sz w:val="22"/>
          <w:szCs w:val="20"/>
        </w:rPr>
      </w:pPr>
      <w:r w:rsidRPr="00C94552">
        <w:rPr>
          <w:rFonts w:ascii="Bookman Old Style" w:hAnsi="Bookman Old Style"/>
          <w:color w:val="000000"/>
          <w:sz w:val="22"/>
          <w:szCs w:val="20"/>
        </w:rPr>
        <w:t>Уважаемые родители, если у Вашего ребенка неправильно или плохо растут зубки, Вы что будете делать? Поведете малыша к врачу. Будете делать то, что скажет доктор: лечить, удалять, поведете к ортодонту и т.д. Правильно? Если врач из детского сада направит вашего ребенка к хирургу, кардиологу, лору, вы поведете малыша? Наверняка. Так почему же, когда воспитатель, психолог, учитель советуют Вам показать малыша учителю-логопеду, Вы отказываетесь и обижаетесь? Многие учителя и воспитатели часто встречают такую реакцию родителей. А почему? Чем же страшен и опасен учитель-логопед?</w:t>
      </w:r>
    </w:p>
    <w:p w:rsidR="00C94552" w:rsidRPr="00C94552" w:rsidRDefault="00C94552" w:rsidP="00D40162">
      <w:pPr>
        <w:pStyle w:val="a7"/>
        <w:spacing w:before="0" w:beforeAutospacing="0" w:after="0" w:afterAutospacing="0"/>
        <w:ind w:firstLine="567"/>
        <w:jc w:val="both"/>
        <w:rPr>
          <w:rFonts w:ascii="Bookman Old Style" w:hAnsi="Bookman Old Style"/>
          <w:color w:val="000000"/>
          <w:sz w:val="22"/>
          <w:szCs w:val="20"/>
        </w:rPr>
      </w:pPr>
      <w:r w:rsidRPr="00C94552">
        <w:rPr>
          <w:rFonts w:ascii="Bookman Old Style" w:hAnsi="Bookman Old Style"/>
          <w:color w:val="000000"/>
          <w:sz w:val="22"/>
          <w:szCs w:val="20"/>
        </w:rPr>
        <w:t>Для каждого родителя его ребенок самый лучший, самый любимый. Мы прощаем ему различные промахи, не замечаем недостатки. Педагог же видит ребенка в коллективе таких же детей и сразу замечает, если что-то у малыша не так, как должно быть. Сейчас очень часто встречаются у детей различные нарушения речи, которые может исправить только учитель-логопед. Дорогие родители, если Вам советуют посетить учителя-логопеда, не пугайтесь, не возмущайтесь, а берите малыша и сразу, без промедления бегите к нему. Поймите, предназначение учителя-логопеда – помочь Вашему ребенку, научить его правильно слышать звуки и видеть буквы, читать слова. Когда у ребенка ранка, мы ее видим и чувствуем. Если что-то нарушено в животе, он болит. Когда нарушена или не сформирована речевая деятельность, то ничего не болит, ничего не видно, т.к. все спрятано под кору головного мозга и никак не проверишь. Только специалист может определить уровень развития речи и помочь преодолеть какие-то нарушения.</w:t>
      </w:r>
    </w:p>
    <w:p w:rsidR="00C94552" w:rsidRPr="00C94552" w:rsidRDefault="00C94552" w:rsidP="00D40162">
      <w:pPr>
        <w:pStyle w:val="a7"/>
        <w:spacing w:before="0" w:beforeAutospacing="0" w:after="0" w:afterAutospacing="0"/>
        <w:ind w:firstLine="567"/>
        <w:jc w:val="both"/>
        <w:rPr>
          <w:rFonts w:ascii="Bookman Old Style" w:hAnsi="Bookman Old Style"/>
          <w:color w:val="000000"/>
          <w:sz w:val="22"/>
          <w:szCs w:val="20"/>
        </w:rPr>
      </w:pPr>
      <w:r w:rsidRPr="00C94552">
        <w:rPr>
          <w:rFonts w:ascii="Bookman Old Style" w:hAnsi="Bookman Old Style"/>
          <w:color w:val="000000"/>
          <w:sz w:val="22"/>
          <w:szCs w:val="20"/>
        </w:rPr>
        <w:lastRenderedPageBreak/>
        <w:t xml:space="preserve">Учитель-логопед занимается, как правило, один на один с малышом и учит его правильно слышать и произносить звуки, читать и писать буквы. Даже если ребенок правильно произносит звуки, еще не значит, что все в порядке. Часто трудности начинаются в школе, когда дети учатся читать и писать диктанты. Если ребенок при чтении пропускает буквы, заменяет букву другой, при письме пропускает гласные или согласные, добавляет лишние буквы, пропускает мягкий знак, значит срочно нужно проконсультироваться с учителем-логопедом. Не ждите, что все пройдет. Само по себе ничего не проходит. Нужны специальные упражнения для того, чтобы связь между «слышу – пишу» и «вижу – читаю» установилась правильно. </w:t>
      </w:r>
      <w:r w:rsidRPr="00C94552">
        <w:rPr>
          <w:rFonts w:ascii="Bookman Old Style" w:hAnsi="Bookman Old Style"/>
          <w:b/>
          <w:i/>
          <w:color w:val="000000"/>
          <w:sz w:val="22"/>
          <w:szCs w:val="20"/>
        </w:rPr>
        <w:t>Помогите своему малышу!</w:t>
      </w:r>
      <w:r w:rsidRPr="00C94552">
        <w:rPr>
          <w:rFonts w:ascii="Bookman Old Style" w:hAnsi="Bookman Old Style"/>
          <w:color w:val="000000"/>
          <w:sz w:val="22"/>
          <w:szCs w:val="20"/>
        </w:rPr>
        <w:t xml:space="preserve"> Ведь неправильно установленные связи закрепляются, мешают ребенку хорошо читать и писать, понимать текст, что создает различные комплексы у ребенка, негативное отношение к учебе.</w:t>
      </w:r>
    </w:p>
    <w:p w:rsidR="00C94552" w:rsidRPr="00C94552" w:rsidRDefault="00C94552" w:rsidP="00D40162">
      <w:pPr>
        <w:pStyle w:val="a7"/>
        <w:spacing w:before="0" w:beforeAutospacing="0" w:after="0" w:afterAutospacing="0"/>
        <w:ind w:firstLine="567"/>
        <w:jc w:val="both"/>
        <w:rPr>
          <w:rFonts w:ascii="Bookman Old Style" w:hAnsi="Bookman Old Style"/>
          <w:color w:val="000000"/>
          <w:sz w:val="22"/>
          <w:szCs w:val="20"/>
        </w:rPr>
      </w:pPr>
      <w:r w:rsidRPr="00C94552">
        <w:rPr>
          <w:rFonts w:ascii="Bookman Old Style" w:hAnsi="Bookman Old Style"/>
          <w:color w:val="000000"/>
          <w:sz w:val="22"/>
          <w:szCs w:val="20"/>
        </w:rPr>
        <w:t xml:space="preserve">Когда ребенку трудно идти, родители помогают. Когда у ребенка не получается зашнуровывать ботинки, родители помогают. Когда малышу трудно произнести слово или звук, трудно читать и писать, почему многие родители отмахиваются, не помогают ему? Потому что не умеют и не знают как. Вот для этого и существует такой хороший специалист, как логопед. Не учитель, не воспитатель, а учитель-логопед. Он не делает уколы, не режет, не зашивает, он только учит правильно произносить звуки, слышать и различать их. Поэтому, если Вы заметили, что малыш не все звуки произносит чисто, не ругайте его, а помогите, сводите к учителю-логопеду, проконсультируйтесь у него. После консультации не ленитесь, выполняйте все задания учителя-логопеда и тогда Вы избежите многих проблем в школе. </w:t>
      </w:r>
    </w:p>
    <w:p w:rsidR="00C94552" w:rsidRPr="00C94552" w:rsidRDefault="00C94552" w:rsidP="00D40162">
      <w:pPr>
        <w:tabs>
          <w:tab w:val="left" w:pos="1376"/>
        </w:tabs>
        <w:spacing w:after="0" w:line="240" w:lineRule="auto"/>
        <w:jc w:val="both"/>
        <w:rPr>
          <w:rFonts w:ascii="Bookman Old Style" w:hAnsi="Bookman Old Style"/>
          <w:sz w:val="40"/>
        </w:rPr>
      </w:pPr>
      <w:r w:rsidRPr="00C94552">
        <w:rPr>
          <w:rFonts w:ascii="Bookman Old Style" w:hAnsi="Bookman Old Style"/>
          <w:color w:val="000000"/>
          <w:szCs w:val="20"/>
        </w:rPr>
        <w:t>Не так страшен учитель-логопед, как многие думают, на самом деле он обаятельный и симпатичный, а самое главное – нужный, очень нужный вашему малышу.</w:t>
      </w:r>
    </w:p>
    <w:p w:rsidR="004D2AB0" w:rsidRDefault="004D2AB0" w:rsidP="00D40162">
      <w:pPr>
        <w:tabs>
          <w:tab w:val="left" w:pos="1376"/>
        </w:tabs>
        <w:spacing w:after="0" w:line="240" w:lineRule="auto"/>
        <w:jc w:val="both"/>
        <w:rPr>
          <w:rFonts w:ascii="Bookman Old Style" w:hAnsi="Bookman Old Style"/>
          <w:sz w:val="36"/>
        </w:rPr>
      </w:pPr>
    </w:p>
    <w:p w:rsidR="004D2AB0" w:rsidRDefault="004D2AB0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sz w:val="36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hAnsi="Bookman Old Style"/>
          <w:sz w:val="36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hAnsi="Bookman Old Style"/>
          <w:sz w:val="36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hAnsi="Bookman Old Style"/>
          <w:sz w:val="36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hAnsi="Bookman Old Style"/>
          <w:sz w:val="36"/>
        </w:rPr>
      </w:pPr>
    </w:p>
    <w:p w:rsidR="004D2AB0" w:rsidRDefault="00D40162" w:rsidP="00FA1ABC">
      <w:pPr>
        <w:tabs>
          <w:tab w:val="left" w:pos="1376"/>
        </w:tabs>
        <w:spacing w:after="0" w:line="240" w:lineRule="auto"/>
        <w:jc w:val="center"/>
        <w:rPr>
          <w:rFonts w:asciiTheme="majorHAnsi" w:hAnsiTheme="majorHAnsi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7A1BE73" wp14:editId="131436E5">
            <wp:simplePos x="0" y="0"/>
            <wp:positionH relativeFrom="column">
              <wp:posOffset>-366460</wp:posOffset>
            </wp:positionH>
            <wp:positionV relativeFrom="paragraph">
              <wp:posOffset>-365300</wp:posOffset>
            </wp:positionV>
            <wp:extent cx="7543800" cy="10668000"/>
            <wp:effectExtent l="0" t="0" r="0" b="0"/>
            <wp:wrapNone/>
            <wp:docPr id="10" name="Рисунок 10" descr="http://player.myshared.ru/993435/data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93435/data/images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BC" w:rsidRPr="004D2AB0">
        <w:rPr>
          <w:rFonts w:ascii="Bookman Old Style" w:hAnsi="Bookman Old Style"/>
          <w:sz w:val="36"/>
        </w:rPr>
        <w:t>Логопедия для родителей</w:t>
      </w:r>
    </w:p>
    <w:p w:rsidR="00FA1ABC" w:rsidRPr="00FA1ABC" w:rsidRDefault="00FA1ABC" w:rsidP="00D40162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i/>
          <w:color w:val="000000"/>
          <w:kern w:val="36"/>
          <w:sz w:val="40"/>
          <w:szCs w:val="20"/>
          <w:lang w:eastAsia="ru-RU"/>
        </w:rPr>
      </w:pPr>
      <w:r w:rsidRPr="00FA1ABC">
        <w:rPr>
          <w:rFonts w:ascii="Bookman Old Style" w:eastAsia="Times New Roman" w:hAnsi="Bookman Old Style" w:cs="Arial"/>
          <w:b/>
          <w:i/>
          <w:color w:val="000000"/>
          <w:kern w:val="36"/>
          <w:sz w:val="40"/>
          <w:szCs w:val="20"/>
          <w:lang w:eastAsia="ru-RU"/>
        </w:rPr>
        <w:t>Как попадают в логопедическую группу детского сада?</w:t>
      </w:r>
    </w:p>
    <w:p w:rsidR="00FA1ABC" w:rsidRPr="00FA1ABC" w:rsidRDefault="00FA1ABC" w:rsidP="00D40162">
      <w:pPr>
        <w:spacing w:after="0" w:line="240" w:lineRule="auto"/>
        <w:ind w:firstLine="567"/>
        <w:jc w:val="both"/>
        <w:outlineLvl w:val="1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bookmarkStart w:id="1" w:name="chem-otlichaetsya-logopedicheskij-detski"/>
      <w:bookmarkEnd w:id="1"/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Чем отличается логопедическая группа (группа компенсирующей направленности) от обычной (группа общеразвивающей направленности)?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Есть мнение, что посещение логопедической группы – это определённое "клеймо" в личном деле ребёнка. Так ли это на самом деле? Для начала давайте разберемся, что же такое логопедическая группа?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Логопедическая группа в наше время — это не наказание, а, скорее всего, вознаграждение, потому что попасть туда стало сложнее, а общее недоразвитие речи легче исправить именно в саду, где вся работа направлена на ликвидацию этой проблемы.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hAnsi="Bookman Old Style"/>
          <w:color w:val="6A6A6A"/>
          <w:sz w:val="20"/>
          <w:szCs w:val="18"/>
          <w:shd w:val="clear" w:color="auto" w:fill="FFFFFF"/>
        </w:rPr>
      </w:pP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Пожалуй, ни для кого уже не секрет, что в </w:t>
      </w:r>
      <w:r w:rsidRPr="00FA1ABC">
        <w:rPr>
          <w:rFonts w:ascii="Bookman Old Style" w:eastAsia="Times New Roman" w:hAnsi="Bookman Old Style" w:cs="Arial"/>
          <w:b/>
          <w:i/>
          <w:szCs w:val="20"/>
          <w:lang w:eastAsia="ru-RU"/>
        </w:rPr>
        <w:t>логопедических </w:t>
      </w:r>
      <w:hyperlink r:id="rId10" w:tooltip="Детский сад" w:history="1">
        <w:r w:rsidRPr="00FA1ABC">
          <w:rPr>
            <w:rFonts w:ascii="Bookman Old Style" w:eastAsia="Times New Roman" w:hAnsi="Bookman Old Style" w:cs="Arial"/>
            <w:b/>
            <w:bCs/>
            <w:i/>
            <w:szCs w:val="20"/>
            <w:lang w:eastAsia="ru-RU"/>
          </w:rPr>
          <w:t>группах</w:t>
        </w:r>
      </w:hyperlink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 xml:space="preserve"> подготовка детей, не в обиду никому будет сказано, иногда гораздо сильнее. Потому что детишки из логопедической группы приходят в школу с гораздо лучшим словарём, чем дети из группы общеразвивающей направленности. Они больше знают, у них шире словарный запас, лучше сформированы многие навыки, начиная с графических навыков, </w:t>
      </w:r>
      <w:proofErr w:type="gramStart"/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звуко-буквенного</w:t>
      </w:r>
      <w:proofErr w:type="gramEnd"/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 xml:space="preserve"> анализа и заканчивая рассказами по картинкам. Лучше сформированы обобщающие понятия. То есть, из логопедических групп дети приходят даже более подготовленными.</w:t>
      </w:r>
      <w:r w:rsidRPr="00FA1ABC">
        <w:rPr>
          <w:rFonts w:ascii="Bookman Old Style" w:hAnsi="Bookman Old Style"/>
          <w:color w:val="6A6A6A"/>
          <w:sz w:val="20"/>
          <w:szCs w:val="18"/>
          <w:shd w:val="clear" w:color="auto" w:fill="FFFFFF"/>
        </w:rPr>
        <w:t xml:space="preserve"> 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sz w:val="24"/>
          <w:szCs w:val="20"/>
          <w:lang w:eastAsia="ru-RU"/>
        </w:rPr>
      </w:pPr>
      <w:r w:rsidRPr="00FA1ABC">
        <w:rPr>
          <w:rFonts w:ascii="Bookman Old Style" w:hAnsi="Bookman Old Style"/>
          <w:szCs w:val="18"/>
          <w:shd w:val="clear" w:color="auto" w:fill="FFFFFF"/>
        </w:rPr>
        <w:t>Да и численность детей там предусмотрена определенная, 10-14 человек, не больше. Благодаря этому на каждого ребенка будет уделяться больше индивидуального времени.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Одних родителей очень привлекает все это великолепие, и они мечтают определить своих чад именно в логопедическую группу. Другие опасаются логопедических групп, считая, что ребенок, оказавшийся в среде плохо говорящих сверстников, станет говорить еще хуже, чем прежде.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r w:rsidRPr="00FA1ABC">
        <w:rPr>
          <w:rFonts w:ascii="Bookman Old Style" w:eastAsia="Times New Roman" w:hAnsi="Bookman Old Style" w:cs="Arial"/>
          <w:b/>
          <w:i/>
          <w:color w:val="000000"/>
          <w:szCs w:val="20"/>
          <w:lang w:eastAsia="ru-RU"/>
        </w:rPr>
        <w:t>Это заблуждения!</w:t>
      </w: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 xml:space="preserve"> Ребенок с логопедическими проблемами не начинает говорить хуже из-за того, что общается с другими детьми со сходными нарушениями. Исключения составляют лишь те случаи, когда ребенок с нарушениями произношения оказывается в группе детей, которые заикаются. </w:t>
      </w: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lastRenderedPageBreak/>
        <w:t>Действительно, известны случаи, когда у ребенка развивается заикание "по подражанию". Но подобных ошибок специалисты, как правило, избегают.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Итак, по тем или иным причинам вы считаете, что вашему ребенку обязательно нужна специализированная логопедическая группа. Что нужно сделать, чтобы попасть в логопедическую группу?</w:t>
      </w:r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 xml:space="preserve">Комплектование групп для детей с нарушениями речи ведет </w:t>
      </w:r>
      <w:r w:rsidRPr="00FA1ABC">
        <w:rPr>
          <w:rFonts w:ascii="Bookman Old Style" w:eastAsia="Times New Roman" w:hAnsi="Bookman Old Style" w:cs="Arial"/>
          <w:b/>
          <w:i/>
          <w:color w:val="000000"/>
          <w:szCs w:val="20"/>
          <w:lang w:eastAsia="ru-RU"/>
        </w:rPr>
        <w:t>территориальная психолого-медико-педагогическая комиссия (ТПМПК)</w:t>
      </w:r>
      <w:r w:rsidRPr="00FA1ABC">
        <w:rPr>
          <w:rFonts w:ascii="Bookman Old Style" w:eastAsia="Times New Roman" w:hAnsi="Bookman Old Style" w:cs="Arial"/>
          <w:color w:val="000000"/>
          <w:szCs w:val="20"/>
          <w:lang w:eastAsia="ru-RU"/>
        </w:rPr>
        <w:t>.</w:t>
      </w:r>
      <w:bookmarkStart w:id="2" w:name="chto-konkretno-nuzhno-sdelat,-chtoby-pop"/>
      <w:bookmarkEnd w:id="2"/>
    </w:p>
    <w:p w:rsidR="00FA1ABC" w:rsidRPr="00FA1ABC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sz w:val="24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Обычно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 </w:t>
      </w:r>
      <w:r w:rsidRPr="00FA1ABC">
        <w:rPr>
          <w:rFonts w:ascii="Bookman Old Style" w:eastAsia="Times New Roman" w:hAnsi="Bookman Old Style" w:cs="Times New Roman"/>
          <w:bCs/>
          <w:szCs w:val="18"/>
          <w:bdr w:val="none" w:sz="0" w:space="0" w:color="auto" w:frame="1"/>
          <w:lang w:eastAsia="ru-RU"/>
        </w:rPr>
        <w:t>рекомендации к прохождению комиссии в логопедическую группу дает учитель-логопед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 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вашего 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детского сад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а. Детей, которые имеют речевые нарушения и </w:t>
      </w:r>
      <w:proofErr w:type="gramStart"/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нуждаются в коррекции записывают</w:t>
      </w:r>
      <w:proofErr w:type="gramEnd"/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 в список, который потом оглашают родителям. Те, кто согласен на перевод в логопедическую группу, являются на собеседование, где дают бланк — направление на предварительный обход врачей перед комиссией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 xml:space="preserve"> (ТПМПК)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.  Родителей никто не будет заставлять обходить докторов, это добровольное решение.</w:t>
      </w:r>
    </w:p>
    <w:p w:rsidR="00FA1ABC" w:rsidRPr="001507C5" w:rsidRDefault="00FA1ABC" w:rsidP="00D40162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color w:val="000000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b/>
          <w:i/>
          <w:szCs w:val="32"/>
          <w:bdr w:val="none" w:sz="0" w:space="0" w:color="auto" w:frame="1"/>
          <w:lang w:eastAsia="ru-RU"/>
        </w:rPr>
        <w:t>Так, согласные на прохождение врачей родители малыша должны посетить следующих специалистов:</w:t>
      </w:r>
    </w:p>
    <w:p w:rsidR="00FA1ABC" w:rsidRPr="001507C5" w:rsidRDefault="00FA1ABC" w:rsidP="00D40162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Окулист</w:t>
      </w:r>
    </w:p>
    <w:p w:rsidR="00FA1ABC" w:rsidRPr="001507C5" w:rsidRDefault="00FA1ABC" w:rsidP="00D40162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Отоларинголог</w:t>
      </w:r>
    </w:p>
    <w:p w:rsidR="00FA1ABC" w:rsidRPr="001507C5" w:rsidRDefault="00FA1ABC" w:rsidP="00D40162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Невролог</w:t>
      </w:r>
    </w:p>
    <w:p w:rsidR="00FA1ABC" w:rsidRPr="001507C5" w:rsidRDefault="00FA1ABC" w:rsidP="00D40162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Педиатр</w:t>
      </w:r>
    </w:p>
    <w:p w:rsidR="00FA1ABC" w:rsidRPr="00FA1ABC" w:rsidRDefault="00FA1ABC" w:rsidP="00D40162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Х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ирург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 xml:space="preserve"> </w:t>
      </w:r>
    </w:p>
    <w:p w:rsidR="00FA1ABC" w:rsidRPr="00FA1ABC" w:rsidRDefault="00FA1ABC" w:rsidP="00D40162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Психиатр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 w:val="24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Следите за тем, чтобы в направлении врачи ставили свои подписи и печати, обязательно выполнение всех формальностей. Выдают направление заранее, чтобы успеть пройти всех докторов перед заседанием комиссии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 (Т</w:t>
      </w:r>
      <w:r w:rsidRPr="00FA1ABC">
        <w:rPr>
          <w:rFonts w:ascii="Bookman Old Style" w:eastAsia="Times New Roman" w:hAnsi="Bookman Old Style" w:cs="Times New Roman"/>
          <w:bCs/>
          <w:szCs w:val="18"/>
          <w:bdr w:val="none" w:sz="0" w:space="0" w:color="auto" w:frame="1"/>
          <w:lang w:eastAsia="ru-RU"/>
        </w:rPr>
        <w:t>ПМПК)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.</w:t>
      </w:r>
    </w:p>
    <w:p w:rsidR="00FA1ABC" w:rsidRPr="001507C5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b/>
          <w:i/>
          <w:sz w:val="16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b/>
          <w:i/>
          <w:szCs w:val="32"/>
          <w:bdr w:val="none" w:sz="0" w:space="0" w:color="auto" w:frame="1"/>
          <w:lang w:eastAsia="ru-RU"/>
        </w:rPr>
        <w:t>Кроме направления с отметками о прохождении всех врачей, понадобиться еще:</w:t>
      </w:r>
    </w:p>
    <w:p w:rsidR="00FA1ABC" w:rsidRPr="001507C5" w:rsidRDefault="00FA1ABC" w:rsidP="00D40162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Копия свидетельства о рождении ребенка</w:t>
      </w:r>
    </w:p>
    <w:p w:rsidR="00FA1ABC" w:rsidRPr="001507C5" w:rsidRDefault="00FA1ABC" w:rsidP="00D40162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Характеристика, написанная воспитателем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, педагогом-психологом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 и 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учителем-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логопедом</w:t>
      </w:r>
    </w:p>
    <w:p w:rsidR="00FA1ABC" w:rsidRPr="001507C5" w:rsidRDefault="00FA1ABC" w:rsidP="00D40162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Заявление 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на обследование вашего ребенка специалистами ТПМПК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О том,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 </w:t>
      </w:r>
      <w:r w:rsidRPr="00FA1ABC">
        <w:rPr>
          <w:rFonts w:ascii="Bookman Old Style" w:eastAsia="Times New Roman" w:hAnsi="Bookman Old Style" w:cs="Times New Roman"/>
          <w:b/>
          <w:bCs/>
          <w:szCs w:val="18"/>
          <w:bdr w:val="none" w:sz="0" w:space="0" w:color="auto" w:frame="1"/>
          <w:lang w:eastAsia="ru-RU"/>
        </w:rPr>
        <w:t>в какой день и где будет заседать комиссия, родителей предупредят заранее</w:t>
      </w:r>
      <w:r w:rsidRPr="001507C5">
        <w:rPr>
          <w:rFonts w:ascii="Bookman Old Style" w:eastAsia="Times New Roman" w:hAnsi="Bookman Old Style" w:cs="Times New Roman"/>
          <w:szCs w:val="18"/>
          <w:bdr w:val="none" w:sz="0" w:space="0" w:color="auto" w:frame="1"/>
          <w:lang w:eastAsia="ru-RU"/>
        </w:rPr>
        <w:t>.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 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Обыч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но это происходит в самом детском саду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. Специалисты 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 xml:space="preserve">ТПМПК 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побеседуют с ребенком, проверят наличие бумаг и показаний. 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Состав комиссии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 xml:space="preserve"> может быть различным, но, в большинстве случаев, она состоит из психолога, дефектолога, логопеда, </w:t>
      </w:r>
      <w:r w:rsidRPr="00FA1ABC">
        <w:rPr>
          <w:rFonts w:ascii="Bookman Old Style" w:eastAsia="Times New Roman" w:hAnsi="Bookman Old Style" w:cs="Times New Roman"/>
          <w:szCs w:val="18"/>
          <w:lang w:eastAsia="ru-RU"/>
        </w:rPr>
        <w:t>педиатра, врача-психиатра</w:t>
      </w:r>
      <w:r w:rsidRPr="001507C5">
        <w:rPr>
          <w:rFonts w:ascii="Bookman Old Style" w:eastAsia="Times New Roman" w:hAnsi="Bookman Old Style" w:cs="Times New Roman"/>
          <w:szCs w:val="18"/>
          <w:lang w:eastAsia="ru-RU"/>
        </w:rPr>
        <w:t>.</w:t>
      </w:r>
    </w:p>
    <w:p w:rsidR="00FA1ABC" w:rsidRPr="00FA1ABC" w:rsidRDefault="00D40162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46FA819" wp14:editId="4A9075D6">
            <wp:simplePos x="0" y="0"/>
            <wp:positionH relativeFrom="column">
              <wp:posOffset>-366461</wp:posOffset>
            </wp:positionH>
            <wp:positionV relativeFrom="paragraph">
              <wp:posOffset>-349534</wp:posOffset>
            </wp:positionV>
            <wp:extent cx="7543800" cy="10668000"/>
            <wp:effectExtent l="0" t="0" r="0" b="0"/>
            <wp:wrapNone/>
            <wp:docPr id="11" name="Рисунок 11" descr="http://player.myshared.ru/993435/data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93435/data/images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BC" w:rsidRPr="00FA1ABC">
        <w:rPr>
          <w:rFonts w:ascii="Bookman Old Style" w:eastAsia="Times New Roman" w:hAnsi="Bookman Old Style" w:cs="Times New Roman"/>
          <w:szCs w:val="18"/>
          <w:lang w:eastAsia="ru-RU"/>
        </w:rPr>
        <w:t>Специалисты ТПМПК о</w:t>
      </w:r>
      <w:r w:rsidR="00FA1ABC" w:rsidRPr="001507C5">
        <w:rPr>
          <w:rFonts w:ascii="Bookman Old Style" w:eastAsia="Times New Roman" w:hAnsi="Bookman Old Style" w:cs="Times New Roman"/>
          <w:szCs w:val="18"/>
          <w:lang w:eastAsia="ru-RU"/>
        </w:rPr>
        <w:t>бычно задают вопросы на сообразительность, логическое мышление. Просят повторить звуковые словосочетания, чтобы лучше выявить проблемы в произношении отдельных звуков. Судя по отзывам родителей, с малышом беседуют совсем недолго, около 10-15 минут, и результат сразу озвучивают.</w:t>
      </w:r>
    </w:p>
    <w:p w:rsidR="00FA1ABC" w:rsidRPr="001507C5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18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bdr w:val="none" w:sz="0" w:space="0" w:color="auto" w:frame="1"/>
          <w:lang w:eastAsia="ru-RU"/>
        </w:rPr>
        <w:t>Специалисты</w:t>
      </w:r>
      <w:r w:rsidRPr="001507C5">
        <w:rPr>
          <w:rFonts w:ascii="Bookman Old Style" w:eastAsia="Times New Roman" w:hAnsi="Bookman Old Style" w:cs="Times New Roman"/>
          <w:szCs w:val="20"/>
          <w:bdr w:val="none" w:sz="0" w:space="0" w:color="auto" w:frame="1"/>
          <w:lang w:eastAsia="ru-RU"/>
        </w:rPr>
        <w:t xml:space="preserve"> комиссии</w:t>
      </w:r>
      <w:r w:rsidRPr="00FA1ABC">
        <w:rPr>
          <w:rFonts w:ascii="Bookman Old Style" w:eastAsia="Times New Roman" w:hAnsi="Bookman Old Style" w:cs="Times New Roman"/>
          <w:szCs w:val="20"/>
          <w:bdr w:val="none" w:sz="0" w:space="0" w:color="auto" w:frame="1"/>
          <w:lang w:eastAsia="ru-RU"/>
        </w:rPr>
        <w:t> (Т</w:t>
      </w:r>
      <w:r w:rsidRPr="00FA1ABC">
        <w:rPr>
          <w:rFonts w:ascii="Bookman Old Style" w:eastAsia="Times New Roman" w:hAnsi="Bookman Old Style" w:cs="Times New Roman"/>
          <w:bCs/>
          <w:szCs w:val="20"/>
          <w:bdr w:val="none" w:sz="0" w:space="0" w:color="auto" w:frame="1"/>
          <w:lang w:eastAsia="ru-RU"/>
        </w:rPr>
        <w:t>ПМПК)</w:t>
      </w:r>
      <w:r w:rsidRPr="00FA1ABC">
        <w:rPr>
          <w:rFonts w:ascii="Bookman Old Style" w:eastAsia="Times New Roman" w:hAnsi="Bookman Old Style" w:cs="Times New Roman"/>
          <w:b/>
          <w:bCs/>
          <w:szCs w:val="20"/>
          <w:bdr w:val="none" w:sz="0" w:space="0" w:color="auto" w:frame="1"/>
          <w:lang w:eastAsia="ru-RU"/>
        </w:rPr>
        <w:t> </w:t>
      </w:r>
      <w:r w:rsidRPr="001507C5">
        <w:rPr>
          <w:rFonts w:ascii="Bookman Old Style" w:eastAsia="Times New Roman" w:hAnsi="Bookman Old Style" w:cs="Times New Roman"/>
          <w:szCs w:val="20"/>
          <w:bdr w:val="none" w:sz="0" w:space="0" w:color="auto" w:frame="1"/>
          <w:lang w:eastAsia="ru-RU"/>
        </w:rPr>
        <w:t>могут попросить: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собрать пирамидку;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вложить круг в круг, квадрат в квадрат, треугольник в треугольник и т.д.;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назвать фигуры;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назвать цвета;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 xml:space="preserve">назвать времена года, </w:t>
      </w:r>
      <w:proofErr w:type="gramStart"/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какое</w:t>
      </w:r>
      <w:proofErr w:type="gramEnd"/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 xml:space="preserve"> сейчас;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 xml:space="preserve">-попросить 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ответить, кем ребенок является маме, бабушке, дяде и т.п.;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найти лишний предмет;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ответить на пространственные вопросы: где сидит кот (на стуле, под стулом, за стулом и т.п.);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рассказать, что делают люди на картинке;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произнести слова, типа: расшевелить, антресоль и т.п. для проверки произношения звуков;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объединить предметы в группы по какому-то признаку;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нарисовать что-то;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-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рассказать стих или спеть куплет песенки</w:t>
      </w: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 xml:space="preserve"> 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и прочие вопросы на произношение звуков, сообразительность и</w:t>
      </w: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 xml:space="preserve"> логическое мышление.</w:t>
      </w:r>
    </w:p>
    <w:p w:rsidR="00FA1ABC" w:rsidRPr="00FA1ABC" w:rsidRDefault="00FA1ABC" w:rsidP="00D40162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Заранее ребенка лучше не обучать отвечать на эти вопросы, ведь чем яснее специалисты поставят диагноз, тем точнее определят меры по исправлению проблем.</w:t>
      </w:r>
    </w:p>
    <w:p w:rsidR="00FA1ABC" w:rsidRPr="00FA1ABC" w:rsidRDefault="00FA1ABC" w:rsidP="00FA1ABC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Никаких страшных диагнозов бояться не нужно, по сути для логопедической группы уместны такие диагнозы:</w:t>
      </w:r>
    </w:p>
    <w:p w:rsidR="00FA1ABC" w:rsidRPr="00FA1ABC" w:rsidRDefault="00FA1ABC" w:rsidP="00FA1ABC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ФФНР — фонетико-фонематическое недоразвитие речи</w:t>
      </w:r>
    </w:p>
    <w:p w:rsidR="00FA1ABC" w:rsidRPr="00FA1ABC" w:rsidRDefault="00FA1ABC" w:rsidP="00FA1ABC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ОНР — общее недоразвитие речи</w:t>
      </w:r>
    </w:p>
    <w:p w:rsidR="00FA1ABC" w:rsidRPr="00FA1ABC" w:rsidRDefault="00FA1ABC" w:rsidP="00FA1ABC">
      <w:pPr>
        <w:spacing w:after="0" w:line="240" w:lineRule="auto"/>
        <w:ind w:firstLine="567"/>
        <w:jc w:val="both"/>
        <w:textAlignment w:val="baseline"/>
        <w:rPr>
          <w:rFonts w:ascii="Bookman Old Style" w:eastAsia="Times New Roman" w:hAnsi="Bookman Old Style" w:cs="Times New Roman"/>
          <w:szCs w:val="20"/>
          <w:lang w:eastAsia="ru-RU"/>
        </w:rPr>
      </w:pP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Логоневроз — заикание</w:t>
      </w: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eastAsia="Times New Roman" w:hAnsi="Bookman Old Style" w:cs="Times New Roman"/>
          <w:szCs w:val="20"/>
          <w:lang w:eastAsia="ru-RU"/>
        </w:rPr>
      </w:pP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 xml:space="preserve">Советуем не отказываться от перевода в логопедическую группу, особенно если у ребенка действительно есть проблемы с речью. </w:t>
      </w: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Детки,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 xml:space="preserve"> посещающие такие </w:t>
      </w: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>группы,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 xml:space="preserve"> к школе уже обучены писать, читать, считать и правильно выговаривают все звуки. </w:t>
      </w:r>
      <w:r w:rsidRPr="00FA1ABC">
        <w:rPr>
          <w:rFonts w:ascii="Bookman Old Style" w:eastAsia="Times New Roman" w:hAnsi="Bookman Old Style" w:cs="Times New Roman"/>
          <w:szCs w:val="20"/>
          <w:lang w:eastAsia="ru-RU"/>
        </w:rPr>
        <w:t xml:space="preserve">В группе </w:t>
      </w:r>
      <w:r w:rsidRPr="001507C5">
        <w:rPr>
          <w:rFonts w:ascii="Bookman Old Style" w:eastAsia="Times New Roman" w:hAnsi="Bookman Old Style" w:cs="Times New Roman"/>
          <w:szCs w:val="20"/>
          <w:lang w:eastAsia="ru-RU"/>
        </w:rPr>
        <w:t>с вашим ребенком будут постоянно заниматься, на дом будут задавать домашнее задание, что еще больше подготовит ребенка к школе и научит дисциплине и ответственности.</w:t>
      </w: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eastAsia="Times New Roman" w:hAnsi="Bookman Old Style" w:cs="Times New Roman"/>
          <w:szCs w:val="20"/>
          <w:lang w:eastAsia="ru-RU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eastAsia="Times New Roman" w:hAnsi="Bookman Old Style" w:cs="Times New Roman"/>
          <w:szCs w:val="20"/>
          <w:lang w:eastAsia="ru-RU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both"/>
        <w:rPr>
          <w:rFonts w:ascii="Bookman Old Style" w:eastAsia="Times New Roman" w:hAnsi="Bookman Old Style" w:cs="Times New Roman"/>
          <w:szCs w:val="20"/>
          <w:lang w:eastAsia="ru-RU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center"/>
        <w:rPr>
          <w:rFonts w:asciiTheme="majorHAnsi" w:hAnsiTheme="majorHAnsi"/>
          <w:sz w:val="36"/>
        </w:rPr>
      </w:pPr>
      <w:r w:rsidRPr="00606FEB">
        <w:rPr>
          <w:rFonts w:asciiTheme="majorHAnsi" w:hAnsiTheme="majorHAnsi"/>
          <w:sz w:val="36"/>
        </w:rPr>
        <w:lastRenderedPageBreak/>
        <w:t>Занимательная игротека</w:t>
      </w:r>
    </w:p>
    <w:p w:rsidR="00FA1ABC" w:rsidRDefault="00FA1ABC" w:rsidP="00FA1ABC">
      <w:pPr>
        <w:tabs>
          <w:tab w:val="left" w:pos="1376"/>
        </w:tabs>
        <w:spacing w:after="0" w:line="240" w:lineRule="auto"/>
        <w:jc w:val="center"/>
        <w:rPr>
          <w:rFonts w:asciiTheme="majorHAnsi" w:hAnsiTheme="majorHAnsi"/>
          <w:b/>
          <w:i/>
          <w:sz w:val="40"/>
        </w:rPr>
      </w:pPr>
      <w:r w:rsidRPr="00606FEB">
        <w:rPr>
          <w:rFonts w:asciiTheme="majorHAnsi" w:hAnsiTheme="majorHAnsi"/>
          <w:b/>
          <w:i/>
          <w:sz w:val="40"/>
        </w:rPr>
        <w:t>«ЛОГИКА ДЛЯ ДОШКОЛЯТ</w:t>
      </w:r>
      <w:r>
        <w:rPr>
          <w:rFonts w:asciiTheme="majorHAnsi" w:hAnsiTheme="majorHAnsi"/>
          <w:b/>
          <w:i/>
          <w:sz w:val="40"/>
        </w:rPr>
        <w:t xml:space="preserve">: </w:t>
      </w:r>
      <w:r w:rsidRPr="00606FEB">
        <w:rPr>
          <w:rFonts w:asciiTheme="majorHAnsi" w:hAnsiTheme="majorHAnsi"/>
          <w:b/>
          <w:i/>
          <w:sz w:val="40"/>
        </w:rPr>
        <w:t>рассуждаем – отвечаем»</w:t>
      </w:r>
    </w:p>
    <w:p w:rsidR="00FA1ABC" w:rsidRDefault="00FA1ABC" w:rsidP="00FA1ABC">
      <w:pPr>
        <w:tabs>
          <w:tab w:val="left" w:pos="1376"/>
        </w:tabs>
        <w:spacing w:after="0" w:line="240" w:lineRule="auto"/>
        <w:jc w:val="center"/>
        <w:rPr>
          <w:rFonts w:asciiTheme="majorHAnsi" w:hAnsiTheme="majorHAnsi"/>
          <w:b/>
          <w:i/>
          <w:sz w:val="40"/>
        </w:rPr>
      </w:pPr>
    </w:p>
    <w:p w:rsidR="00FA1ABC" w:rsidRDefault="00FA1ABC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241964" cy="24463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67" cy="24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F9" w:rsidRDefault="00DF69F9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sz w:val="32"/>
        </w:rPr>
      </w:pPr>
    </w:p>
    <w:p w:rsidR="00DF69F9" w:rsidRDefault="00DF69F9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296025" cy="249381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43" cy="250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F9" w:rsidRDefault="00DF69F9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sz w:val="32"/>
        </w:rPr>
      </w:pPr>
    </w:p>
    <w:p w:rsidR="00DF69F9" w:rsidRDefault="00DF69F9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b/>
          <w:i/>
          <w:color w:val="000000"/>
          <w:sz w:val="28"/>
          <w:szCs w:val="28"/>
        </w:rPr>
      </w:pPr>
      <w:r w:rsidRPr="00DF69F9">
        <w:rPr>
          <w:rFonts w:ascii="Bookman Old Style" w:hAnsi="Bookman Old Style"/>
          <w:b/>
          <w:i/>
          <w:color w:val="000000"/>
          <w:sz w:val="28"/>
          <w:szCs w:val="28"/>
        </w:rPr>
        <w:t xml:space="preserve">Запомни расположение цифр </w:t>
      </w:r>
      <w:r>
        <w:rPr>
          <w:rFonts w:ascii="Bookman Old Style" w:hAnsi="Bookman Old Style"/>
          <w:b/>
          <w:i/>
          <w:color w:val="000000"/>
          <w:sz w:val="28"/>
          <w:szCs w:val="28"/>
        </w:rPr>
        <w:t>верхней</w:t>
      </w:r>
      <w:r w:rsidRPr="00DF69F9">
        <w:rPr>
          <w:rFonts w:ascii="Bookman Old Style" w:hAnsi="Bookman Old Style"/>
          <w:b/>
          <w:i/>
          <w:color w:val="000000"/>
          <w:sz w:val="28"/>
          <w:szCs w:val="28"/>
        </w:rPr>
        <w:t xml:space="preserve"> таблицы. </w:t>
      </w:r>
    </w:p>
    <w:p w:rsidR="00DF69F9" w:rsidRPr="00DF69F9" w:rsidRDefault="00DF69F9" w:rsidP="00FA1ABC">
      <w:pPr>
        <w:tabs>
          <w:tab w:val="left" w:pos="1376"/>
        </w:tabs>
        <w:spacing w:after="0" w:line="240" w:lineRule="auto"/>
        <w:jc w:val="center"/>
        <w:rPr>
          <w:rFonts w:ascii="Bookman Old Style" w:hAnsi="Bookman Old Style"/>
          <w:b/>
          <w:i/>
          <w:sz w:val="32"/>
        </w:rPr>
      </w:pPr>
      <w:r w:rsidRPr="00DF69F9">
        <w:rPr>
          <w:rFonts w:ascii="Bookman Old Style" w:hAnsi="Bookman Old Style"/>
          <w:b/>
          <w:i/>
          <w:color w:val="000000"/>
          <w:sz w:val="28"/>
          <w:szCs w:val="28"/>
        </w:rPr>
        <w:t xml:space="preserve">Потом </w:t>
      </w:r>
      <w:r w:rsidRPr="00DF69F9">
        <w:rPr>
          <w:rFonts w:ascii="Bookman Old Style" w:hAnsi="Bookman Old Style"/>
          <w:b/>
          <w:i/>
          <w:color w:val="000000"/>
          <w:spacing w:val="-11"/>
          <w:sz w:val="28"/>
          <w:szCs w:val="28"/>
        </w:rPr>
        <w:t xml:space="preserve">закрой её листом бумаги. В </w:t>
      </w:r>
      <w:r>
        <w:rPr>
          <w:rFonts w:ascii="Bookman Old Style" w:hAnsi="Bookman Old Style"/>
          <w:b/>
          <w:i/>
          <w:color w:val="000000"/>
          <w:spacing w:val="-11"/>
          <w:sz w:val="28"/>
          <w:szCs w:val="28"/>
        </w:rPr>
        <w:t>нижней</w:t>
      </w:r>
      <w:r w:rsidRPr="00DF69F9">
        <w:rPr>
          <w:rFonts w:ascii="Bookman Old Style" w:hAnsi="Bookman Old Style"/>
          <w:b/>
          <w:i/>
          <w:color w:val="000000"/>
          <w:spacing w:val="-11"/>
          <w:sz w:val="28"/>
          <w:szCs w:val="28"/>
        </w:rPr>
        <w:t xml:space="preserve"> таблице запиши цифры </w:t>
      </w:r>
      <w:r w:rsidRPr="00DF69F9">
        <w:rPr>
          <w:rFonts w:ascii="Bookman Old Style" w:hAnsi="Bookman Old Style"/>
          <w:b/>
          <w:i/>
          <w:color w:val="000000"/>
          <w:spacing w:val="-9"/>
          <w:sz w:val="28"/>
          <w:szCs w:val="28"/>
        </w:rPr>
        <w:t>в том же порядке.</w:t>
      </w:r>
    </w:p>
    <w:sectPr w:rsidR="00DF69F9" w:rsidRPr="00DF69F9" w:rsidSect="00FA1ABC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5279"/>
    <w:multiLevelType w:val="multilevel"/>
    <w:tmpl w:val="835E3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656D3F"/>
    <w:multiLevelType w:val="multilevel"/>
    <w:tmpl w:val="B52AACB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9ED"/>
    <w:rsid w:val="0015459D"/>
    <w:rsid w:val="003A5A41"/>
    <w:rsid w:val="004D2AB0"/>
    <w:rsid w:val="00657167"/>
    <w:rsid w:val="00702DFB"/>
    <w:rsid w:val="00AF19F5"/>
    <w:rsid w:val="00C94552"/>
    <w:rsid w:val="00CD59ED"/>
    <w:rsid w:val="00D40162"/>
    <w:rsid w:val="00D75617"/>
    <w:rsid w:val="00DF69F9"/>
    <w:rsid w:val="00FA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2DFB"/>
    <w:rPr>
      <w:b/>
      <w:bCs/>
    </w:rPr>
  </w:style>
  <w:style w:type="table" w:styleId="a4">
    <w:name w:val="Table Grid"/>
    <w:basedOn w:val="a1"/>
    <w:uiPriority w:val="59"/>
    <w:rsid w:val="00154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59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94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2DFB"/>
    <w:rPr>
      <w:b/>
      <w:bCs/>
    </w:rPr>
  </w:style>
  <w:style w:type="table" w:styleId="a4">
    <w:name w:val="Table Grid"/>
    <w:basedOn w:val="a1"/>
    <w:uiPriority w:val="59"/>
    <w:rsid w:val="00154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59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94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7ya.ru/pub/kindergarten/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сад-2</dc:creator>
  <cp:keywords/>
  <dc:description/>
  <cp:lastModifiedBy>сад-2</cp:lastModifiedBy>
  <cp:revision>6</cp:revision>
  <dcterms:created xsi:type="dcterms:W3CDTF">2017-01-31T15:19:00Z</dcterms:created>
  <dcterms:modified xsi:type="dcterms:W3CDTF">2020-04-04T09:12:00Z</dcterms:modified>
</cp:coreProperties>
</file>