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40" w:rsidRDefault="00B35529" w:rsidP="00BD6140">
      <w:pPr>
        <w:pStyle w:val="Style33"/>
        <w:widowControl/>
        <w:spacing w:line="276" w:lineRule="auto"/>
        <w:jc w:val="center"/>
        <w:rPr>
          <w:rStyle w:val="FontStyle421"/>
          <w:rFonts w:asciiTheme="majorHAnsi" w:hAnsiTheme="majorHAnsi"/>
          <w:i/>
          <w:sz w:val="24"/>
          <w:szCs w:val="18"/>
        </w:rPr>
      </w:pPr>
      <w:r>
        <w:rPr>
          <w:rStyle w:val="FontStyle421"/>
          <w:rFonts w:asciiTheme="majorHAnsi" w:hAnsiTheme="majorHAnsi"/>
          <w:i/>
          <w:sz w:val="24"/>
          <w:szCs w:val="18"/>
        </w:rPr>
        <w:t xml:space="preserve">Занятие по обучению грамоте детей 5-6 </w:t>
      </w:r>
      <w:proofErr w:type="spellStart"/>
      <w:r>
        <w:rPr>
          <w:rStyle w:val="FontStyle421"/>
          <w:rFonts w:asciiTheme="majorHAnsi" w:hAnsiTheme="majorHAnsi"/>
          <w:i/>
          <w:sz w:val="24"/>
          <w:szCs w:val="18"/>
        </w:rPr>
        <w:t>лет</w:t>
      </w:r>
      <w:r w:rsidR="00BD6140">
        <w:rPr>
          <w:rStyle w:val="FontStyle421"/>
          <w:rFonts w:asciiTheme="majorHAnsi" w:hAnsiTheme="majorHAnsi"/>
          <w:i/>
          <w:sz w:val="24"/>
          <w:szCs w:val="18"/>
        </w:rPr>
        <w:t>Муниципальное</w:t>
      </w:r>
      <w:proofErr w:type="spellEnd"/>
      <w:r w:rsidR="00BD6140">
        <w:rPr>
          <w:rStyle w:val="FontStyle421"/>
          <w:rFonts w:asciiTheme="majorHAnsi" w:hAnsiTheme="majorHAnsi"/>
          <w:i/>
          <w:sz w:val="24"/>
          <w:szCs w:val="18"/>
        </w:rPr>
        <w:t xml:space="preserve"> бюджетное дошкольное образовательное учреждение </w:t>
      </w:r>
    </w:p>
    <w:p w:rsidR="00BD6140" w:rsidRDefault="00BD6140" w:rsidP="00BD6140">
      <w:pPr>
        <w:pStyle w:val="Style33"/>
        <w:widowControl/>
        <w:spacing w:line="276" w:lineRule="auto"/>
        <w:jc w:val="center"/>
        <w:rPr>
          <w:rStyle w:val="FontStyle421"/>
          <w:rFonts w:asciiTheme="majorHAnsi" w:hAnsiTheme="majorHAnsi"/>
          <w:i/>
          <w:sz w:val="24"/>
          <w:szCs w:val="18"/>
        </w:rPr>
      </w:pPr>
      <w:r>
        <w:rPr>
          <w:rStyle w:val="FontStyle421"/>
          <w:rFonts w:asciiTheme="majorHAnsi" w:hAnsiTheme="majorHAnsi"/>
          <w:i/>
          <w:sz w:val="24"/>
          <w:szCs w:val="18"/>
        </w:rPr>
        <w:t xml:space="preserve"> «Детский сад №8 «Белоснежка»</w:t>
      </w:r>
    </w:p>
    <w:p w:rsidR="00BD6140" w:rsidRDefault="00BD6140" w:rsidP="00BD6140">
      <w:pPr>
        <w:pStyle w:val="Style33"/>
        <w:widowControl/>
        <w:spacing w:line="276" w:lineRule="auto"/>
        <w:jc w:val="center"/>
        <w:rPr>
          <w:rStyle w:val="FontStyle421"/>
          <w:rFonts w:asciiTheme="majorHAnsi" w:hAnsiTheme="majorHAnsi"/>
          <w:i/>
          <w:sz w:val="24"/>
          <w:szCs w:val="18"/>
        </w:rPr>
      </w:pPr>
    </w:p>
    <w:p w:rsidR="00BD6140" w:rsidRDefault="00BD6140" w:rsidP="00BD6140">
      <w:pPr>
        <w:pStyle w:val="Style33"/>
        <w:widowControl/>
        <w:spacing w:line="276" w:lineRule="auto"/>
        <w:jc w:val="center"/>
        <w:rPr>
          <w:rStyle w:val="FontStyle421"/>
          <w:rFonts w:asciiTheme="majorHAnsi" w:hAnsiTheme="majorHAnsi"/>
          <w:i/>
          <w:sz w:val="24"/>
          <w:szCs w:val="18"/>
        </w:rPr>
      </w:pPr>
    </w:p>
    <w:p w:rsidR="00BD6140" w:rsidRPr="00BD6140" w:rsidRDefault="00BD6140" w:rsidP="00BD6140">
      <w:pPr>
        <w:pStyle w:val="Style33"/>
        <w:widowControl/>
        <w:jc w:val="center"/>
        <w:rPr>
          <w:rStyle w:val="FontStyle421"/>
          <w:rFonts w:asciiTheme="majorHAnsi" w:hAnsiTheme="majorHAnsi"/>
          <w:i/>
          <w:color w:val="002060"/>
          <w:sz w:val="40"/>
          <w:szCs w:val="18"/>
        </w:rPr>
      </w:pPr>
      <w:r w:rsidRPr="00BD6140">
        <w:rPr>
          <w:rStyle w:val="FontStyle421"/>
          <w:rFonts w:asciiTheme="majorHAnsi" w:hAnsiTheme="majorHAnsi"/>
          <w:i/>
          <w:color w:val="002060"/>
          <w:sz w:val="40"/>
          <w:szCs w:val="18"/>
        </w:rPr>
        <w:t xml:space="preserve">Конспект </w:t>
      </w:r>
    </w:p>
    <w:p w:rsidR="00BD6140" w:rsidRPr="00BD6140" w:rsidRDefault="00BD6140" w:rsidP="00BD6140">
      <w:pPr>
        <w:pStyle w:val="Style33"/>
        <w:widowControl/>
        <w:jc w:val="center"/>
        <w:rPr>
          <w:rStyle w:val="FontStyle421"/>
          <w:rFonts w:asciiTheme="majorHAnsi" w:hAnsiTheme="majorHAnsi"/>
          <w:b w:val="0"/>
          <w:i/>
          <w:color w:val="002060"/>
          <w:sz w:val="40"/>
          <w:szCs w:val="18"/>
        </w:rPr>
      </w:pPr>
      <w:r w:rsidRPr="00BD6140">
        <w:rPr>
          <w:rStyle w:val="FontStyle421"/>
          <w:rFonts w:asciiTheme="majorHAnsi" w:hAnsiTheme="majorHAnsi"/>
          <w:b w:val="0"/>
          <w:i/>
          <w:color w:val="002060"/>
          <w:sz w:val="40"/>
          <w:szCs w:val="18"/>
        </w:rPr>
        <w:t xml:space="preserve">занятия по обучению грамоте детей </w:t>
      </w:r>
      <w:r w:rsidR="00B35529">
        <w:rPr>
          <w:rStyle w:val="FontStyle421"/>
          <w:rFonts w:asciiTheme="majorHAnsi" w:hAnsiTheme="majorHAnsi"/>
          <w:b w:val="0"/>
          <w:i/>
          <w:color w:val="002060"/>
          <w:sz w:val="40"/>
          <w:szCs w:val="18"/>
        </w:rPr>
        <w:t>6-7</w:t>
      </w:r>
      <w:bookmarkStart w:id="0" w:name="_GoBack"/>
      <w:bookmarkEnd w:id="0"/>
      <w:r w:rsidRPr="00BD6140">
        <w:rPr>
          <w:rStyle w:val="FontStyle421"/>
          <w:rFonts w:asciiTheme="majorHAnsi" w:hAnsiTheme="majorHAnsi"/>
          <w:b w:val="0"/>
          <w:i/>
          <w:color w:val="002060"/>
          <w:sz w:val="40"/>
          <w:szCs w:val="18"/>
        </w:rPr>
        <w:t xml:space="preserve"> лет </w:t>
      </w:r>
    </w:p>
    <w:p w:rsidR="00BD6140" w:rsidRDefault="00BD6140" w:rsidP="00BD6140">
      <w:pPr>
        <w:pStyle w:val="Style33"/>
        <w:widowControl/>
        <w:jc w:val="center"/>
        <w:rPr>
          <w:rStyle w:val="FontStyle421"/>
          <w:rFonts w:asciiTheme="majorHAnsi" w:hAnsiTheme="majorHAnsi"/>
          <w:i/>
          <w:color w:val="002060"/>
          <w:sz w:val="40"/>
          <w:szCs w:val="18"/>
        </w:rPr>
      </w:pPr>
      <w:r w:rsidRPr="00BD6140">
        <w:rPr>
          <w:rStyle w:val="FontStyle421"/>
          <w:rFonts w:asciiTheme="majorHAnsi" w:hAnsiTheme="majorHAnsi"/>
          <w:b w:val="0"/>
          <w:i/>
          <w:color w:val="002060"/>
          <w:sz w:val="40"/>
          <w:szCs w:val="18"/>
        </w:rPr>
        <w:t>с ограниченными возможностями здоровья</w:t>
      </w:r>
      <w:r w:rsidRPr="00BD6140">
        <w:rPr>
          <w:rStyle w:val="FontStyle421"/>
          <w:rFonts w:asciiTheme="majorHAnsi" w:hAnsiTheme="majorHAnsi"/>
          <w:i/>
          <w:color w:val="002060"/>
          <w:sz w:val="40"/>
          <w:szCs w:val="18"/>
        </w:rPr>
        <w:t xml:space="preserve"> </w:t>
      </w:r>
    </w:p>
    <w:p w:rsidR="00BD6140" w:rsidRPr="00BD6140" w:rsidRDefault="00BD6140" w:rsidP="00BD6140">
      <w:pPr>
        <w:pStyle w:val="Style33"/>
        <w:widowControl/>
        <w:jc w:val="center"/>
        <w:rPr>
          <w:rStyle w:val="FontStyle421"/>
          <w:rFonts w:asciiTheme="majorHAnsi" w:hAnsiTheme="majorHAnsi"/>
          <w:i/>
          <w:color w:val="002060"/>
          <w:sz w:val="40"/>
          <w:szCs w:val="18"/>
        </w:rPr>
      </w:pPr>
      <w:r w:rsidRPr="00BD6140">
        <w:rPr>
          <w:rStyle w:val="FontStyle421"/>
          <w:rFonts w:asciiTheme="majorHAnsi" w:hAnsiTheme="majorHAnsi"/>
          <w:b w:val="0"/>
          <w:i/>
          <w:color w:val="002060"/>
          <w:sz w:val="40"/>
          <w:szCs w:val="18"/>
        </w:rPr>
        <w:t>(тяжелые нарушения речи)</w:t>
      </w:r>
    </w:p>
    <w:p w:rsidR="00BD6140" w:rsidRPr="00BD6140" w:rsidRDefault="00BD6140" w:rsidP="00BD6140">
      <w:pPr>
        <w:pStyle w:val="Style33"/>
        <w:widowControl/>
        <w:spacing w:line="276" w:lineRule="auto"/>
        <w:jc w:val="center"/>
        <w:rPr>
          <w:rStyle w:val="FontStyle421"/>
          <w:rFonts w:asciiTheme="majorHAnsi" w:hAnsiTheme="majorHAnsi"/>
          <w:color w:val="C00000"/>
          <w:sz w:val="52"/>
          <w:szCs w:val="18"/>
        </w:rPr>
      </w:pPr>
      <w:r w:rsidRPr="00BD6140">
        <w:rPr>
          <w:rStyle w:val="FontStyle421"/>
          <w:rFonts w:asciiTheme="majorHAnsi" w:hAnsiTheme="majorHAnsi"/>
          <w:color w:val="C00000"/>
          <w:sz w:val="52"/>
          <w:szCs w:val="18"/>
        </w:rPr>
        <w:t>«ДИФФЕРЕНЦИАЦИЯ ЗВУКОВ С-СЬ»</w:t>
      </w:r>
    </w:p>
    <w:p w:rsidR="00BD614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sz w:val="28"/>
        </w:rPr>
      </w:pPr>
    </w:p>
    <w:p w:rsidR="00BD614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sz w:val="28"/>
        </w:rPr>
      </w:pPr>
    </w:p>
    <w:p w:rsidR="00BD614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sz w:val="28"/>
        </w:rPr>
      </w:pPr>
    </w:p>
    <w:p w:rsidR="00BD614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sz w:val="28"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sz w:val="28"/>
        </w:rPr>
      </w:pPr>
      <w:r>
        <w:rPr>
          <w:rStyle w:val="FontStyle67"/>
          <w:rFonts w:asciiTheme="majorHAnsi" w:hAnsiTheme="majorHAnsi"/>
          <w:sz w:val="28"/>
        </w:rPr>
        <w:t>15 ноября</w:t>
      </w:r>
      <w:r w:rsidRPr="00AC3290">
        <w:rPr>
          <w:rStyle w:val="FontStyle67"/>
          <w:rFonts w:asciiTheme="majorHAnsi" w:hAnsiTheme="majorHAnsi"/>
          <w:sz w:val="28"/>
        </w:rPr>
        <w:t xml:space="preserve"> 2018г.</w:t>
      </w: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sz w:val="28"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jc w:val="right"/>
        <w:rPr>
          <w:rStyle w:val="FontStyle67"/>
          <w:rFonts w:asciiTheme="majorHAnsi" w:hAnsiTheme="majorHAnsi"/>
          <w:sz w:val="28"/>
        </w:rPr>
      </w:pPr>
      <w:r w:rsidRPr="00AC3290">
        <w:rPr>
          <w:rStyle w:val="FontStyle67"/>
          <w:rFonts w:asciiTheme="majorHAnsi" w:hAnsiTheme="majorHAnsi"/>
          <w:sz w:val="28"/>
        </w:rPr>
        <w:t xml:space="preserve">Учитель-логопед: </w:t>
      </w:r>
      <w:r w:rsidRPr="00AC3290">
        <w:rPr>
          <w:rStyle w:val="FontStyle67"/>
          <w:rFonts w:asciiTheme="majorHAnsi" w:hAnsiTheme="majorHAnsi"/>
          <w:i/>
          <w:sz w:val="28"/>
        </w:rPr>
        <w:t>И.В. Гермашова</w:t>
      </w: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b w:val="0"/>
          <w:sz w:val="28"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  <w:sz w:val="28"/>
        </w:rPr>
      </w:pPr>
    </w:p>
    <w:p w:rsidR="00BD6140" w:rsidRDefault="00BD6140" w:rsidP="00BD6140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  <w:sz w:val="28"/>
        </w:rPr>
      </w:pPr>
    </w:p>
    <w:p w:rsidR="00BD6140" w:rsidRDefault="00BD6140" w:rsidP="00BD6140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  <w:sz w:val="28"/>
        </w:rPr>
      </w:pPr>
    </w:p>
    <w:p w:rsidR="00BD6140" w:rsidRPr="00AC3290" w:rsidRDefault="00BD6140" w:rsidP="00BD6140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  <w:sz w:val="28"/>
        </w:rPr>
      </w:pPr>
      <w:r w:rsidRPr="00AC3290">
        <w:rPr>
          <w:rStyle w:val="FontStyle67"/>
          <w:rFonts w:asciiTheme="majorHAnsi" w:hAnsiTheme="majorHAnsi"/>
          <w:i/>
          <w:sz w:val="28"/>
        </w:rPr>
        <w:t>город Мегион, 2018г.</w:t>
      </w:r>
    </w:p>
    <w:p w:rsidR="00BD6140" w:rsidRDefault="00BD6140" w:rsidP="00BD6140">
      <w:pPr>
        <w:pStyle w:val="Style33"/>
        <w:widowControl/>
        <w:jc w:val="both"/>
        <w:rPr>
          <w:rStyle w:val="FontStyle421"/>
          <w:rFonts w:asciiTheme="majorHAnsi" w:hAnsiTheme="majorHAnsi"/>
          <w:i/>
          <w:sz w:val="24"/>
          <w:szCs w:val="18"/>
        </w:rPr>
      </w:pPr>
    </w:p>
    <w:p w:rsidR="00BD6140" w:rsidRDefault="00BD6140" w:rsidP="00BD6140">
      <w:pPr>
        <w:pStyle w:val="Style33"/>
        <w:widowControl/>
        <w:jc w:val="both"/>
        <w:rPr>
          <w:rStyle w:val="FontStyle421"/>
          <w:rFonts w:asciiTheme="majorHAnsi" w:hAnsiTheme="majorHAnsi"/>
          <w:i/>
          <w:sz w:val="24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C0BC9" w:rsidRPr="000C0BC9" w:rsidTr="000C0BC9">
        <w:tc>
          <w:tcPr>
            <w:tcW w:w="2235" w:type="dxa"/>
          </w:tcPr>
          <w:p w:rsidR="000C0BC9" w:rsidRPr="000C0BC9" w:rsidRDefault="000C0BC9" w:rsidP="008E0343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0BC9">
              <w:rPr>
                <w:rFonts w:asciiTheme="majorHAnsi" w:eastAsia="Times New Roman" w:hAnsiTheme="majorHAnsi" w:cs="Times New Roman"/>
                <w:b/>
                <w:bCs/>
                <w:i/>
                <w:sz w:val="24"/>
                <w:szCs w:val="24"/>
                <w:lang w:eastAsia="ru-RU"/>
              </w:rPr>
              <w:t>Тип занятия</w:t>
            </w:r>
            <w:r w:rsidRPr="000C0BC9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36" w:type="dxa"/>
          </w:tcPr>
          <w:p w:rsidR="000C0BC9" w:rsidRPr="000C0BC9" w:rsidRDefault="000C0BC9" w:rsidP="000C0BC9">
            <w:pPr>
              <w:pStyle w:val="Style33"/>
              <w:widowControl/>
              <w:jc w:val="both"/>
              <w:rPr>
                <w:rFonts w:asciiTheme="majorHAnsi" w:hAnsiTheme="majorHAnsi"/>
                <w:b/>
                <w:bCs/>
                <w:i/>
                <w:spacing w:val="-10"/>
              </w:rPr>
            </w:pPr>
            <w:r w:rsidRPr="000C0BC9">
              <w:rPr>
                <w:rFonts w:asciiTheme="majorHAnsi" w:hAnsiTheme="majorHAnsi"/>
              </w:rPr>
              <w:t xml:space="preserve">занятие по обучению грамоте детей </w:t>
            </w:r>
            <w:r w:rsidRPr="000C0BC9">
              <w:rPr>
                <w:rStyle w:val="FontStyle421"/>
                <w:rFonts w:asciiTheme="majorHAnsi" w:hAnsiTheme="majorHAnsi"/>
                <w:b w:val="0"/>
                <w:i/>
                <w:sz w:val="24"/>
                <w:szCs w:val="24"/>
              </w:rPr>
              <w:t>с ограниченными возможностями здоровья</w:t>
            </w:r>
            <w:r w:rsidRPr="000C0BC9">
              <w:rPr>
                <w:rStyle w:val="FontStyle421"/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0C0BC9">
              <w:rPr>
                <w:rStyle w:val="FontStyle421"/>
                <w:rFonts w:asciiTheme="majorHAnsi" w:hAnsiTheme="majorHAnsi"/>
                <w:b w:val="0"/>
                <w:i/>
                <w:sz w:val="24"/>
                <w:szCs w:val="24"/>
              </w:rPr>
              <w:t>(тяжелые нарушения речи)</w:t>
            </w:r>
            <w:r w:rsidRPr="000C0BC9">
              <w:rPr>
                <w:rFonts w:asciiTheme="majorHAnsi" w:hAnsiTheme="majorHAnsi"/>
              </w:rPr>
              <w:t xml:space="preserve"> (6-7 лет)</w:t>
            </w:r>
          </w:p>
          <w:p w:rsidR="000C0BC9" w:rsidRPr="000C0BC9" w:rsidRDefault="000C0BC9" w:rsidP="008E0343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BC9" w:rsidRPr="000C0BC9" w:rsidTr="000C0BC9">
        <w:tc>
          <w:tcPr>
            <w:tcW w:w="2235" w:type="dxa"/>
          </w:tcPr>
          <w:p w:rsidR="000C0BC9" w:rsidRPr="000C0BC9" w:rsidRDefault="000C0BC9" w:rsidP="008E0343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0BC9">
              <w:rPr>
                <w:rFonts w:asciiTheme="majorHAnsi" w:eastAsia="Times New Roman" w:hAnsiTheme="majorHAnsi" w:cs="Times New Roman"/>
                <w:b/>
                <w:bCs/>
                <w:i/>
                <w:sz w:val="24"/>
                <w:szCs w:val="24"/>
                <w:lang w:eastAsia="ru-RU"/>
              </w:rPr>
              <w:t>Форма занятия</w:t>
            </w:r>
            <w:r w:rsidRPr="000C0BC9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36" w:type="dxa"/>
          </w:tcPr>
          <w:p w:rsidR="000C0BC9" w:rsidRPr="000C0BC9" w:rsidRDefault="000C0BC9" w:rsidP="008E0343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0C0BC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подгрупповое логопедическое занятие</w:t>
            </w:r>
          </w:p>
        </w:tc>
      </w:tr>
      <w:tr w:rsidR="000C0BC9" w:rsidRPr="000C0BC9" w:rsidTr="000C0BC9">
        <w:tc>
          <w:tcPr>
            <w:tcW w:w="2235" w:type="dxa"/>
          </w:tcPr>
          <w:p w:rsidR="000C0BC9" w:rsidRPr="000C0BC9" w:rsidRDefault="000C0BC9" w:rsidP="008E0343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BC9" w:rsidRPr="000C0BC9" w:rsidRDefault="000C0BC9" w:rsidP="008E0343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C0BC9" w:rsidRDefault="000C0BC9" w:rsidP="00BD6140">
      <w:pPr>
        <w:pStyle w:val="Style33"/>
        <w:widowControl/>
        <w:jc w:val="both"/>
        <w:rPr>
          <w:rStyle w:val="FontStyle421"/>
          <w:rFonts w:asciiTheme="majorHAnsi" w:hAnsiTheme="majorHAnsi"/>
          <w:i/>
          <w:sz w:val="24"/>
          <w:szCs w:val="18"/>
        </w:rPr>
      </w:pPr>
    </w:p>
    <w:p w:rsidR="000C0BC9" w:rsidRPr="000861B5" w:rsidRDefault="00343CBD" w:rsidP="00343CBD">
      <w:pPr>
        <w:pStyle w:val="Style33"/>
        <w:widowControl/>
        <w:ind w:firstLine="709"/>
        <w:jc w:val="both"/>
        <w:rPr>
          <w:rStyle w:val="FontStyle421"/>
          <w:rFonts w:asciiTheme="majorHAnsi" w:hAnsiTheme="majorHAnsi"/>
          <w:spacing w:val="0"/>
          <w:sz w:val="24"/>
          <w:szCs w:val="18"/>
        </w:rPr>
      </w:pPr>
      <w:r w:rsidRPr="000861B5">
        <w:rPr>
          <w:rStyle w:val="FontStyle421"/>
          <w:rFonts w:asciiTheme="majorHAnsi" w:hAnsiTheme="majorHAnsi"/>
          <w:spacing w:val="0"/>
          <w:sz w:val="24"/>
          <w:szCs w:val="18"/>
        </w:rPr>
        <w:t>ЦЕЛИ:</w:t>
      </w:r>
    </w:p>
    <w:p w:rsidR="00BD6140" w:rsidRPr="000861B5" w:rsidRDefault="00BD6140" w:rsidP="00343CBD">
      <w:pPr>
        <w:pStyle w:val="Style33"/>
        <w:widowControl/>
        <w:ind w:firstLine="709"/>
        <w:jc w:val="both"/>
        <w:rPr>
          <w:rStyle w:val="FontStyle417"/>
          <w:rFonts w:asciiTheme="majorHAnsi" w:hAnsiTheme="majorHAnsi"/>
          <w:sz w:val="24"/>
          <w:szCs w:val="18"/>
        </w:rPr>
      </w:pPr>
      <w:r w:rsidRPr="000861B5">
        <w:rPr>
          <w:rStyle w:val="FontStyle421"/>
          <w:rFonts w:asciiTheme="majorHAnsi" w:hAnsiTheme="majorHAnsi"/>
          <w:i/>
          <w:spacing w:val="0"/>
          <w:sz w:val="24"/>
          <w:szCs w:val="18"/>
        </w:rPr>
        <w:t>Коррекционно-образовательные цели:</w:t>
      </w:r>
      <w:r w:rsidRPr="000861B5">
        <w:rPr>
          <w:rStyle w:val="FontStyle421"/>
          <w:rFonts w:asciiTheme="majorHAnsi" w:hAnsiTheme="majorHAnsi"/>
          <w:spacing w:val="0"/>
          <w:sz w:val="24"/>
          <w:szCs w:val="18"/>
        </w:rPr>
        <w:t xml:space="preserve"> </w:t>
      </w:r>
      <w:r w:rsidRPr="000861B5">
        <w:rPr>
          <w:rStyle w:val="FontStyle417"/>
          <w:rFonts w:asciiTheme="majorHAnsi" w:hAnsiTheme="majorHAnsi"/>
          <w:sz w:val="24"/>
          <w:szCs w:val="18"/>
        </w:rPr>
        <w:t>учить давать сравнительную акустико-артикуляционную характеристику звуков</w:t>
      </w:r>
      <w:proofErr w:type="gramStart"/>
      <w:r w:rsidRPr="000861B5">
        <w:rPr>
          <w:rStyle w:val="FontStyle417"/>
          <w:rFonts w:asciiTheme="majorHAnsi" w:hAnsiTheme="majorHAnsi"/>
          <w:sz w:val="24"/>
          <w:szCs w:val="18"/>
        </w:rPr>
        <w:t xml:space="preserve"> С</w:t>
      </w:r>
      <w:proofErr w:type="gramEnd"/>
      <w:r w:rsidRPr="000861B5">
        <w:rPr>
          <w:rStyle w:val="FontStyle417"/>
          <w:rFonts w:asciiTheme="majorHAnsi" w:hAnsiTheme="majorHAnsi"/>
          <w:sz w:val="24"/>
          <w:szCs w:val="18"/>
        </w:rPr>
        <w:t xml:space="preserve">, </w:t>
      </w:r>
      <w:proofErr w:type="spellStart"/>
      <w:r w:rsidRPr="000861B5">
        <w:rPr>
          <w:rStyle w:val="FontStyle417"/>
          <w:rFonts w:asciiTheme="majorHAnsi" w:hAnsiTheme="majorHAnsi"/>
          <w:sz w:val="24"/>
          <w:szCs w:val="18"/>
        </w:rPr>
        <w:t>Сь</w:t>
      </w:r>
      <w:proofErr w:type="spellEnd"/>
      <w:r w:rsidRPr="000861B5">
        <w:rPr>
          <w:rStyle w:val="FontStyle417"/>
          <w:rFonts w:asciiTheme="majorHAnsi" w:hAnsiTheme="majorHAnsi"/>
          <w:sz w:val="24"/>
          <w:szCs w:val="18"/>
        </w:rPr>
        <w:t xml:space="preserve">; </w:t>
      </w:r>
      <w:r w:rsidR="000E1EA8" w:rsidRPr="000861B5">
        <w:rPr>
          <w:rStyle w:val="FontStyle417"/>
          <w:rFonts w:asciiTheme="majorHAnsi" w:hAnsiTheme="majorHAnsi"/>
          <w:sz w:val="24"/>
          <w:szCs w:val="18"/>
        </w:rPr>
        <w:t xml:space="preserve">выделять звуки С, </w:t>
      </w:r>
      <w:proofErr w:type="spellStart"/>
      <w:r w:rsidR="000E1EA8" w:rsidRPr="000861B5">
        <w:rPr>
          <w:rStyle w:val="FontStyle417"/>
          <w:rFonts w:asciiTheme="majorHAnsi" w:hAnsiTheme="majorHAnsi"/>
          <w:sz w:val="24"/>
          <w:szCs w:val="18"/>
        </w:rPr>
        <w:t>Сь</w:t>
      </w:r>
      <w:proofErr w:type="spellEnd"/>
      <w:r w:rsidR="000E1EA8" w:rsidRPr="000861B5">
        <w:rPr>
          <w:rStyle w:val="FontStyle417"/>
          <w:rFonts w:asciiTheme="majorHAnsi" w:hAnsiTheme="majorHAnsi"/>
          <w:sz w:val="24"/>
          <w:szCs w:val="18"/>
        </w:rPr>
        <w:t xml:space="preserve"> из слогов, слов</w:t>
      </w:r>
    </w:p>
    <w:p w:rsidR="00BD6140" w:rsidRPr="000861B5" w:rsidRDefault="00BD6140" w:rsidP="00343CBD">
      <w:pPr>
        <w:pStyle w:val="Style33"/>
        <w:widowControl/>
        <w:ind w:firstLine="709"/>
        <w:jc w:val="both"/>
        <w:rPr>
          <w:rStyle w:val="FontStyle417"/>
          <w:rFonts w:asciiTheme="majorHAnsi" w:hAnsiTheme="majorHAnsi"/>
          <w:sz w:val="24"/>
          <w:szCs w:val="18"/>
        </w:rPr>
      </w:pPr>
      <w:r w:rsidRPr="000861B5">
        <w:rPr>
          <w:rStyle w:val="FontStyle421"/>
          <w:rFonts w:asciiTheme="majorHAnsi" w:hAnsiTheme="majorHAnsi"/>
          <w:i/>
          <w:spacing w:val="0"/>
          <w:sz w:val="24"/>
          <w:szCs w:val="18"/>
        </w:rPr>
        <w:t>Коррекционно-развивающие</w:t>
      </w:r>
      <w:r w:rsidR="001522F1" w:rsidRPr="000861B5">
        <w:rPr>
          <w:rStyle w:val="FontStyle421"/>
          <w:rFonts w:asciiTheme="majorHAnsi" w:hAnsiTheme="majorHAnsi"/>
          <w:i/>
          <w:spacing w:val="0"/>
          <w:sz w:val="24"/>
          <w:szCs w:val="18"/>
        </w:rPr>
        <w:t xml:space="preserve"> </w:t>
      </w:r>
      <w:r w:rsidRPr="000861B5">
        <w:rPr>
          <w:rStyle w:val="FontStyle421"/>
          <w:rFonts w:asciiTheme="majorHAnsi" w:hAnsiTheme="majorHAnsi"/>
          <w:i/>
          <w:spacing w:val="0"/>
          <w:sz w:val="24"/>
          <w:szCs w:val="18"/>
        </w:rPr>
        <w:t>цели:</w:t>
      </w:r>
      <w:r w:rsidRPr="000861B5">
        <w:rPr>
          <w:rStyle w:val="FontStyle421"/>
          <w:rFonts w:asciiTheme="majorHAnsi" w:hAnsiTheme="majorHAnsi"/>
          <w:spacing w:val="0"/>
          <w:sz w:val="24"/>
          <w:szCs w:val="18"/>
        </w:rPr>
        <w:t xml:space="preserve"> </w:t>
      </w:r>
      <w:r w:rsidRPr="000861B5">
        <w:rPr>
          <w:rStyle w:val="FontStyle417"/>
          <w:rFonts w:asciiTheme="majorHAnsi" w:hAnsiTheme="majorHAnsi"/>
          <w:sz w:val="24"/>
          <w:szCs w:val="18"/>
        </w:rPr>
        <w:t>совершенствовать умение дифференцировать детей звуки</w:t>
      </w:r>
      <w:proofErr w:type="gramStart"/>
      <w:r w:rsidRPr="000861B5">
        <w:rPr>
          <w:rStyle w:val="FontStyle417"/>
          <w:rFonts w:asciiTheme="majorHAnsi" w:hAnsiTheme="majorHAnsi"/>
          <w:sz w:val="24"/>
          <w:szCs w:val="18"/>
        </w:rPr>
        <w:t xml:space="preserve"> С</w:t>
      </w:r>
      <w:proofErr w:type="gramEnd"/>
      <w:r w:rsidRPr="000861B5">
        <w:rPr>
          <w:rStyle w:val="FontStyle417"/>
          <w:rFonts w:asciiTheme="majorHAnsi" w:hAnsiTheme="majorHAnsi"/>
          <w:sz w:val="24"/>
          <w:szCs w:val="18"/>
        </w:rPr>
        <w:t xml:space="preserve">, </w:t>
      </w:r>
      <w:proofErr w:type="spellStart"/>
      <w:r w:rsidRPr="000861B5">
        <w:rPr>
          <w:rStyle w:val="FontStyle417"/>
          <w:rFonts w:asciiTheme="majorHAnsi" w:hAnsiTheme="majorHAnsi"/>
          <w:sz w:val="24"/>
          <w:szCs w:val="18"/>
        </w:rPr>
        <w:t>Сь</w:t>
      </w:r>
      <w:proofErr w:type="spellEnd"/>
      <w:r w:rsidRPr="000861B5">
        <w:rPr>
          <w:rStyle w:val="FontStyle417"/>
          <w:rFonts w:asciiTheme="majorHAnsi" w:hAnsiTheme="majorHAnsi"/>
          <w:sz w:val="24"/>
          <w:szCs w:val="18"/>
        </w:rPr>
        <w:t xml:space="preserve"> в слогах, словах, предложениях; развивать дыхание и голос, фо</w:t>
      </w:r>
      <w:r w:rsidR="00343CBD" w:rsidRPr="000861B5">
        <w:rPr>
          <w:rStyle w:val="FontStyle417"/>
          <w:rFonts w:asciiTheme="majorHAnsi" w:hAnsiTheme="majorHAnsi"/>
          <w:sz w:val="24"/>
          <w:szCs w:val="18"/>
        </w:rPr>
        <w:t xml:space="preserve">нематический слух и </w:t>
      </w:r>
      <w:r w:rsidR="009547DA" w:rsidRPr="000861B5">
        <w:rPr>
          <w:rStyle w:val="FontStyle417"/>
          <w:rFonts w:asciiTheme="majorHAnsi" w:hAnsiTheme="majorHAnsi"/>
          <w:sz w:val="24"/>
          <w:szCs w:val="18"/>
        </w:rPr>
        <w:t>слухового и зрительного восприятие</w:t>
      </w:r>
    </w:p>
    <w:p w:rsidR="00BD6140" w:rsidRPr="000861B5" w:rsidRDefault="00BD6140" w:rsidP="00343CBD">
      <w:pPr>
        <w:ind w:firstLine="709"/>
        <w:jc w:val="both"/>
        <w:rPr>
          <w:rStyle w:val="FontStyle417"/>
          <w:rFonts w:asciiTheme="majorHAnsi" w:hAnsiTheme="majorHAnsi"/>
          <w:sz w:val="24"/>
          <w:szCs w:val="18"/>
        </w:rPr>
      </w:pPr>
      <w:r w:rsidRPr="000861B5">
        <w:rPr>
          <w:rStyle w:val="FontStyle421"/>
          <w:rFonts w:asciiTheme="majorHAnsi" w:hAnsiTheme="majorHAnsi"/>
          <w:i/>
          <w:spacing w:val="0"/>
          <w:sz w:val="24"/>
          <w:szCs w:val="18"/>
        </w:rPr>
        <w:t>Коррекционно-воспитательная цель:</w:t>
      </w:r>
      <w:r w:rsidRPr="000861B5">
        <w:rPr>
          <w:rStyle w:val="FontStyle421"/>
          <w:rFonts w:asciiTheme="majorHAnsi" w:hAnsiTheme="majorHAnsi"/>
          <w:spacing w:val="0"/>
          <w:sz w:val="24"/>
          <w:szCs w:val="18"/>
        </w:rPr>
        <w:t xml:space="preserve"> </w:t>
      </w:r>
      <w:r w:rsidRPr="000861B5">
        <w:rPr>
          <w:rStyle w:val="FontStyle421"/>
          <w:rFonts w:asciiTheme="majorHAnsi" w:hAnsiTheme="majorHAnsi"/>
          <w:b w:val="0"/>
          <w:spacing w:val="0"/>
          <w:sz w:val="24"/>
          <w:szCs w:val="18"/>
        </w:rPr>
        <w:t>в</w:t>
      </w:r>
      <w:r w:rsidRPr="000861B5">
        <w:rPr>
          <w:rStyle w:val="FontStyle417"/>
          <w:rFonts w:asciiTheme="majorHAnsi" w:hAnsiTheme="majorHAnsi"/>
          <w:sz w:val="24"/>
          <w:szCs w:val="18"/>
        </w:rPr>
        <w:t>оспитывать самоконтроль за собственной речью</w:t>
      </w:r>
    </w:p>
    <w:p w:rsidR="008877BE" w:rsidRPr="001522F1" w:rsidRDefault="00BD6140" w:rsidP="00343CBD">
      <w:pPr>
        <w:ind w:firstLine="709"/>
        <w:jc w:val="both"/>
        <w:rPr>
          <w:rFonts w:asciiTheme="majorHAnsi" w:hAnsiTheme="majorHAnsi" w:cs="Times New Roman"/>
          <w:bCs/>
          <w:sz w:val="24"/>
          <w:szCs w:val="18"/>
        </w:rPr>
      </w:pPr>
      <w:r w:rsidRPr="000861B5">
        <w:rPr>
          <w:rFonts w:asciiTheme="majorHAnsi" w:hAnsiTheme="majorHAnsi" w:cs="Times New Roman"/>
          <w:b/>
          <w:bCs/>
          <w:i/>
          <w:sz w:val="24"/>
          <w:szCs w:val="18"/>
        </w:rPr>
        <w:t>Оборудование:</w:t>
      </w:r>
      <w:r w:rsidRPr="000861B5">
        <w:rPr>
          <w:rFonts w:asciiTheme="majorHAnsi" w:hAnsiTheme="majorHAnsi" w:cs="Times New Roman"/>
          <w:bCs/>
          <w:sz w:val="24"/>
          <w:szCs w:val="18"/>
        </w:rPr>
        <w:t xml:space="preserve"> индивидуальные зеркала; наборы цветных фишек для составления звуковых схем; изображе</w:t>
      </w:r>
      <w:r w:rsidR="00F51CB2" w:rsidRPr="000861B5">
        <w:rPr>
          <w:rFonts w:asciiTheme="majorHAnsi" w:hAnsiTheme="majorHAnsi" w:cs="Times New Roman"/>
          <w:bCs/>
          <w:sz w:val="24"/>
          <w:szCs w:val="18"/>
        </w:rPr>
        <w:t>ния звуков-человечков (синий,</w:t>
      </w:r>
      <w:r w:rsidRPr="000861B5">
        <w:rPr>
          <w:rFonts w:asciiTheme="majorHAnsi" w:hAnsiTheme="majorHAnsi" w:cs="Times New Roman"/>
          <w:bCs/>
          <w:sz w:val="24"/>
          <w:szCs w:val="18"/>
        </w:rPr>
        <w:t xml:space="preserve"> </w:t>
      </w:r>
      <w:r w:rsidR="00F51CB2" w:rsidRPr="000861B5">
        <w:rPr>
          <w:rFonts w:asciiTheme="majorHAnsi" w:hAnsiTheme="majorHAnsi" w:cs="Times New Roman"/>
          <w:bCs/>
          <w:sz w:val="24"/>
          <w:szCs w:val="18"/>
        </w:rPr>
        <w:t>зеленый</w:t>
      </w:r>
      <w:r w:rsidRPr="000861B5">
        <w:rPr>
          <w:rFonts w:asciiTheme="majorHAnsi" w:hAnsiTheme="majorHAnsi" w:cs="Times New Roman"/>
          <w:bCs/>
          <w:sz w:val="24"/>
          <w:szCs w:val="18"/>
        </w:rPr>
        <w:t>); предметные картинки, в названиях которых есть звуки</w:t>
      </w:r>
      <w:proofErr w:type="gramStart"/>
      <w:r w:rsidRPr="000861B5">
        <w:rPr>
          <w:rFonts w:asciiTheme="majorHAnsi" w:hAnsiTheme="majorHAnsi" w:cs="Times New Roman"/>
          <w:bCs/>
          <w:sz w:val="24"/>
          <w:szCs w:val="18"/>
        </w:rPr>
        <w:t xml:space="preserve"> С</w:t>
      </w:r>
      <w:proofErr w:type="gramEnd"/>
      <w:r w:rsidRPr="000861B5">
        <w:rPr>
          <w:rFonts w:asciiTheme="majorHAnsi" w:hAnsiTheme="majorHAnsi" w:cs="Times New Roman"/>
          <w:bCs/>
          <w:sz w:val="24"/>
          <w:szCs w:val="18"/>
        </w:rPr>
        <w:t xml:space="preserve">, </w:t>
      </w:r>
      <w:proofErr w:type="spellStart"/>
      <w:r w:rsidRPr="000861B5">
        <w:rPr>
          <w:rFonts w:asciiTheme="majorHAnsi" w:hAnsiTheme="majorHAnsi" w:cs="Times New Roman"/>
          <w:bCs/>
          <w:sz w:val="24"/>
          <w:szCs w:val="18"/>
        </w:rPr>
        <w:t>Сь</w:t>
      </w:r>
      <w:proofErr w:type="spellEnd"/>
      <w:r w:rsidRPr="000861B5">
        <w:rPr>
          <w:rFonts w:asciiTheme="majorHAnsi" w:hAnsiTheme="majorHAnsi"/>
          <w:sz w:val="24"/>
          <w:szCs w:val="18"/>
        </w:rPr>
        <w:t xml:space="preserve"> </w:t>
      </w:r>
      <w:r w:rsidRPr="000861B5">
        <w:rPr>
          <w:rFonts w:asciiTheme="majorHAnsi" w:hAnsiTheme="majorHAnsi" w:cs="Times New Roman"/>
          <w:bCs/>
          <w:sz w:val="24"/>
          <w:szCs w:val="18"/>
        </w:rPr>
        <w:t>(начало, середина, конец); предметные картинки по лексической теме; «звуковые» линейки; призовые фишки черного и белого цвета</w:t>
      </w:r>
    </w:p>
    <w:p w:rsidR="00343CBD" w:rsidRDefault="00343CBD" w:rsidP="00343CBD">
      <w:pPr>
        <w:ind w:firstLine="709"/>
        <w:jc w:val="both"/>
        <w:rPr>
          <w:rFonts w:asciiTheme="majorHAnsi" w:hAnsiTheme="majorHAnsi" w:cs="Times New Roman"/>
          <w:bCs/>
          <w:sz w:val="24"/>
          <w:szCs w:val="18"/>
        </w:rPr>
      </w:pPr>
    </w:p>
    <w:p w:rsidR="00343CBD" w:rsidRDefault="00343CBD" w:rsidP="00343CBD">
      <w:pPr>
        <w:ind w:firstLine="709"/>
        <w:jc w:val="both"/>
        <w:rPr>
          <w:rFonts w:asciiTheme="majorHAnsi" w:hAnsiTheme="majorHAnsi" w:cs="Times New Roman"/>
          <w:bCs/>
          <w:sz w:val="24"/>
          <w:szCs w:val="18"/>
        </w:rPr>
      </w:pPr>
    </w:p>
    <w:p w:rsidR="00343CBD" w:rsidRDefault="00343CBD" w:rsidP="00343CBD">
      <w:pPr>
        <w:ind w:firstLine="709"/>
        <w:jc w:val="both"/>
        <w:rPr>
          <w:rFonts w:asciiTheme="majorHAnsi" w:hAnsiTheme="majorHAnsi" w:cs="Times New Roman"/>
          <w:bCs/>
          <w:sz w:val="24"/>
          <w:szCs w:val="18"/>
        </w:rPr>
      </w:pPr>
    </w:p>
    <w:p w:rsidR="00343CBD" w:rsidRDefault="00343CBD" w:rsidP="00343CBD">
      <w:pPr>
        <w:ind w:firstLine="709"/>
        <w:jc w:val="both"/>
        <w:rPr>
          <w:rFonts w:asciiTheme="majorHAnsi" w:hAnsiTheme="majorHAnsi" w:cs="Times New Roman"/>
          <w:bCs/>
          <w:sz w:val="24"/>
          <w:szCs w:val="18"/>
        </w:rPr>
      </w:pPr>
    </w:p>
    <w:p w:rsidR="00343CBD" w:rsidRDefault="00343CBD" w:rsidP="00343CBD">
      <w:pPr>
        <w:ind w:firstLine="709"/>
        <w:jc w:val="both"/>
        <w:rPr>
          <w:rFonts w:asciiTheme="majorHAnsi" w:hAnsiTheme="majorHAnsi" w:cs="Times New Roman"/>
          <w:bCs/>
          <w:sz w:val="24"/>
          <w:szCs w:val="18"/>
        </w:rPr>
      </w:pPr>
    </w:p>
    <w:p w:rsidR="00343CBD" w:rsidRDefault="00343CBD" w:rsidP="00343CBD">
      <w:pPr>
        <w:ind w:firstLine="709"/>
        <w:jc w:val="both"/>
        <w:rPr>
          <w:rFonts w:asciiTheme="majorHAnsi" w:hAnsiTheme="majorHAnsi" w:cs="Times New Roman"/>
          <w:bCs/>
          <w:sz w:val="24"/>
          <w:szCs w:val="18"/>
        </w:rPr>
      </w:pPr>
    </w:p>
    <w:p w:rsidR="00343CBD" w:rsidRDefault="00343CBD" w:rsidP="00343CBD">
      <w:pPr>
        <w:ind w:firstLine="709"/>
        <w:jc w:val="both"/>
        <w:rPr>
          <w:rFonts w:asciiTheme="majorHAnsi" w:hAnsiTheme="majorHAnsi" w:cs="Times New Roman"/>
          <w:bCs/>
          <w:sz w:val="24"/>
          <w:szCs w:val="18"/>
        </w:rPr>
      </w:pPr>
    </w:p>
    <w:p w:rsidR="00343CBD" w:rsidRDefault="00343CBD" w:rsidP="00343CBD">
      <w:pPr>
        <w:ind w:firstLine="709"/>
        <w:jc w:val="both"/>
        <w:rPr>
          <w:rFonts w:asciiTheme="majorHAnsi" w:hAnsiTheme="majorHAnsi" w:cs="Times New Roman"/>
          <w:bCs/>
          <w:sz w:val="24"/>
          <w:szCs w:val="18"/>
        </w:rPr>
      </w:pPr>
    </w:p>
    <w:p w:rsidR="00343CBD" w:rsidRDefault="00343CBD" w:rsidP="00343CBD">
      <w:pPr>
        <w:ind w:firstLine="709"/>
        <w:jc w:val="both"/>
        <w:rPr>
          <w:rFonts w:asciiTheme="majorHAnsi" w:hAnsiTheme="majorHAnsi" w:cs="Times New Roman"/>
          <w:bCs/>
          <w:sz w:val="24"/>
          <w:szCs w:val="18"/>
        </w:rPr>
      </w:pPr>
    </w:p>
    <w:p w:rsidR="00343CBD" w:rsidRDefault="00343CBD" w:rsidP="00343CBD">
      <w:pPr>
        <w:ind w:firstLine="709"/>
        <w:jc w:val="both"/>
        <w:rPr>
          <w:rFonts w:asciiTheme="majorHAnsi" w:hAnsiTheme="majorHAnsi" w:cs="Times New Roman"/>
          <w:bCs/>
          <w:sz w:val="24"/>
          <w:szCs w:val="18"/>
        </w:rPr>
      </w:pPr>
    </w:p>
    <w:p w:rsidR="00343CBD" w:rsidRDefault="00343CBD" w:rsidP="00343CBD">
      <w:pPr>
        <w:ind w:firstLine="709"/>
        <w:jc w:val="both"/>
        <w:rPr>
          <w:rFonts w:asciiTheme="majorHAnsi" w:hAnsiTheme="majorHAnsi" w:cs="Times New Roman"/>
          <w:bCs/>
          <w:sz w:val="24"/>
          <w:szCs w:val="18"/>
        </w:rPr>
      </w:pPr>
    </w:p>
    <w:p w:rsidR="00343CBD" w:rsidRDefault="00343CBD" w:rsidP="00343CBD">
      <w:pPr>
        <w:ind w:firstLine="709"/>
        <w:jc w:val="both"/>
        <w:rPr>
          <w:rFonts w:asciiTheme="majorHAnsi" w:hAnsiTheme="majorHAnsi" w:cs="Times New Roman"/>
          <w:bCs/>
          <w:sz w:val="24"/>
          <w:szCs w:val="18"/>
        </w:rPr>
      </w:pPr>
    </w:p>
    <w:p w:rsidR="00343CBD" w:rsidRDefault="00343CBD" w:rsidP="00343CBD">
      <w:pPr>
        <w:ind w:firstLine="709"/>
        <w:jc w:val="both"/>
        <w:rPr>
          <w:rFonts w:asciiTheme="majorHAnsi" w:hAnsiTheme="majorHAnsi" w:cs="Times New Roman"/>
          <w:bCs/>
          <w:sz w:val="24"/>
          <w:szCs w:val="18"/>
        </w:rPr>
      </w:pPr>
    </w:p>
    <w:p w:rsidR="00343CBD" w:rsidRDefault="00343CBD" w:rsidP="00343CBD">
      <w:pPr>
        <w:ind w:firstLine="709"/>
        <w:jc w:val="both"/>
        <w:rPr>
          <w:rFonts w:asciiTheme="majorHAnsi" w:hAnsiTheme="majorHAnsi" w:cs="Times New Roman"/>
          <w:bCs/>
          <w:sz w:val="24"/>
          <w:szCs w:val="18"/>
        </w:rPr>
      </w:pPr>
    </w:p>
    <w:p w:rsidR="00343CBD" w:rsidRDefault="00343CBD" w:rsidP="00343CBD">
      <w:pPr>
        <w:ind w:firstLine="709"/>
        <w:jc w:val="both"/>
        <w:rPr>
          <w:rFonts w:asciiTheme="majorHAnsi" w:hAnsiTheme="majorHAnsi" w:cs="Times New Roman"/>
          <w:bCs/>
          <w:sz w:val="24"/>
          <w:szCs w:val="18"/>
        </w:rPr>
      </w:pPr>
    </w:p>
    <w:p w:rsidR="00343CBD" w:rsidRDefault="00343CBD" w:rsidP="00343CBD">
      <w:pPr>
        <w:pStyle w:val="Style11"/>
        <w:widowControl/>
        <w:spacing w:line="276" w:lineRule="auto"/>
        <w:ind w:firstLine="851"/>
        <w:jc w:val="left"/>
        <w:rPr>
          <w:rStyle w:val="FontStyle67"/>
          <w:rFonts w:asciiTheme="majorHAnsi" w:hAnsiTheme="majorHAnsi"/>
        </w:rPr>
      </w:pPr>
    </w:p>
    <w:p w:rsidR="00343CBD" w:rsidRPr="004330AD" w:rsidRDefault="00343CBD" w:rsidP="00F51CB2">
      <w:pPr>
        <w:pStyle w:val="Style11"/>
        <w:widowControl/>
        <w:spacing w:line="276" w:lineRule="auto"/>
        <w:ind w:firstLine="851"/>
        <w:jc w:val="right"/>
        <w:rPr>
          <w:rStyle w:val="FontStyle67"/>
          <w:rFonts w:asciiTheme="majorHAnsi" w:hAnsiTheme="majorHAnsi"/>
          <w:sz w:val="24"/>
        </w:rPr>
      </w:pPr>
      <w:r w:rsidRPr="004330AD">
        <w:rPr>
          <w:rStyle w:val="FontStyle67"/>
          <w:rFonts w:asciiTheme="majorHAnsi" w:hAnsiTheme="majorHAnsi"/>
          <w:sz w:val="24"/>
        </w:rPr>
        <w:lastRenderedPageBreak/>
        <w:t>ХОД ЗАНЯТИЯ</w:t>
      </w:r>
    </w:p>
    <w:p w:rsidR="00F51CB2" w:rsidRDefault="00F51CB2" w:rsidP="00F51CB2">
      <w:pPr>
        <w:pStyle w:val="Style11"/>
        <w:widowControl/>
        <w:spacing w:line="276" w:lineRule="auto"/>
        <w:ind w:firstLine="851"/>
        <w:jc w:val="right"/>
        <w:rPr>
          <w:rStyle w:val="FontStyle67"/>
          <w:rFonts w:asciiTheme="majorHAnsi" w:hAnsi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8589"/>
      </w:tblGrid>
      <w:tr w:rsidR="001D3293" w:rsidRPr="001D3293" w:rsidTr="00E52D28">
        <w:tc>
          <w:tcPr>
            <w:tcW w:w="9854" w:type="dxa"/>
            <w:gridSpan w:val="2"/>
          </w:tcPr>
          <w:p w:rsidR="007F2791" w:rsidRPr="001D3293" w:rsidRDefault="007F2791" w:rsidP="001D329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85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D3293">
              <w:rPr>
                <w:rFonts w:asciiTheme="majorHAnsi" w:hAnsiTheme="majorHAnsi"/>
                <w:b/>
                <w:bCs/>
                <w:sz w:val="24"/>
                <w:szCs w:val="24"/>
              </w:rPr>
              <w:t>1.Организация начала занятия</w:t>
            </w:r>
          </w:p>
          <w:p w:rsidR="007F2791" w:rsidRPr="001D3293" w:rsidRDefault="007F2791" w:rsidP="001D3293">
            <w:pPr>
              <w:pStyle w:val="Style11"/>
              <w:widowControl/>
              <w:spacing w:line="276" w:lineRule="auto"/>
              <w:jc w:val="both"/>
              <w:rPr>
                <w:rFonts w:asciiTheme="majorHAnsi" w:hAnsiTheme="majorHAnsi"/>
              </w:rPr>
            </w:pPr>
            <w:r w:rsidRPr="001D3293">
              <w:rPr>
                <w:rFonts w:asciiTheme="majorHAnsi" w:hAnsiTheme="majorHAnsi"/>
              </w:rPr>
              <w:t>Объявление темы занятия. Создание эмоционального положительного фона.</w:t>
            </w:r>
          </w:p>
          <w:p w:rsidR="004330AD" w:rsidRPr="001D3293" w:rsidRDefault="004330AD" w:rsidP="001D3293">
            <w:pPr>
              <w:pStyle w:val="Style11"/>
              <w:widowControl/>
              <w:spacing w:line="276" w:lineRule="auto"/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1D3293" w:rsidRPr="001D3293" w:rsidTr="00E52D28">
        <w:tc>
          <w:tcPr>
            <w:tcW w:w="1265" w:type="dxa"/>
          </w:tcPr>
          <w:p w:rsidR="001522F1" w:rsidRPr="001D3293" w:rsidRDefault="008A7BCE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  <w:r w:rsidRPr="001D3293">
              <w:rPr>
                <w:rFonts w:asciiTheme="majorHAnsi" w:hAnsiTheme="majorHAnsi"/>
                <w:b/>
                <w:i/>
              </w:rPr>
              <w:t>Логопед.</w:t>
            </w:r>
          </w:p>
        </w:tc>
        <w:tc>
          <w:tcPr>
            <w:tcW w:w="8589" w:type="dxa"/>
          </w:tcPr>
          <w:p w:rsidR="001522F1" w:rsidRPr="001D3293" w:rsidRDefault="008A7BCE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  <w:r w:rsidRPr="001D3293">
              <w:rPr>
                <w:rFonts w:asciiTheme="majorHAnsi" w:hAnsiTheme="majorHAnsi"/>
              </w:rPr>
              <w:t>Ребята, я буду называть слова, а вы произносите их так, чтобы они звучали ласково.</w:t>
            </w:r>
          </w:p>
        </w:tc>
      </w:tr>
      <w:tr w:rsidR="001D3293" w:rsidRPr="001D3293" w:rsidTr="00E52D28">
        <w:tc>
          <w:tcPr>
            <w:tcW w:w="9854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7"/>
              <w:gridCol w:w="3208"/>
              <w:gridCol w:w="3208"/>
            </w:tblGrid>
            <w:tr w:rsidR="001D3293" w:rsidRPr="001D3293" w:rsidTr="004330AD">
              <w:tc>
                <w:tcPr>
                  <w:tcW w:w="3207" w:type="dxa"/>
                </w:tcPr>
                <w:p w:rsidR="004330AD" w:rsidRPr="001D3293" w:rsidRDefault="004330AD" w:rsidP="001D3293">
                  <w:pPr>
                    <w:pStyle w:val="Style11"/>
                    <w:widowControl/>
                    <w:spacing w:line="276" w:lineRule="auto"/>
                    <w:jc w:val="both"/>
                    <w:rPr>
                      <w:rStyle w:val="FontStyle67"/>
                      <w:rFonts w:asciiTheme="majorHAnsi" w:hAnsiTheme="majorHAnsi"/>
                      <w:b w:val="0"/>
                      <w:bCs w:val="0"/>
                      <w:sz w:val="24"/>
                      <w:szCs w:val="24"/>
                    </w:rPr>
                  </w:pPr>
                  <w:r w:rsidRPr="001D3293">
                    <w:rPr>
                      <w:rFonts w:asciiTheme="majorHAnsi" w:hAnsiTheme="majorHAnsi"/>
                    </w:rPr>
                    <w:t xml:space="preserve">нос – </w:t>
                  </w:r>
                  <w:r w:rsidRPr="001D3293">
                    <w:rPr>
                      <w:rFonts w:asciiTheme="majorHAnsi" w:hAnsiTheme="majorHAnsi"/>
                      <w:b/>
                      <w:i/>
                    </w:rPr>
                    <w:t>носик</w:t>
                  </w:r>
                </w:p>
              </w:tc>
              <w:tc>
                <w:tcPr>
                  <w:tcW w:w="3208" w:type="dxa"/>
                </w:tcPr>
                <w:p w:rsidR="004330AD" w:rsidRPr="001D3293" w:rsidRDefault="004330AD" w:rsidP="001D3293">
                  <w:pPr>
                    <w:pStyle w:val="Style11"/>
                    <w:widowControl/>
                    <w:spacing w:line="276" w:lineRule="auto"/>
                    <w:jc w:val="both"/>
                    <w:rPr>
                      <w:rStyle w:val="FontStyle67"/>
                      <w:rFonts w:asciiTheme="majorHAnsi" w:hAnsiTheme="majorHAnsi"/>
                      <w:b w:val="0"/>
                      <w:bCs w:val="0"/>
                      <w:sz w:val="24"/>
                      <w:szCs w:val="24"/>
                    </w:rPr>
                  </w:pPr>
                  <w:r w:rsidRPr="001D3293">
                    <w:rPr>
                      <w:rFonts w:asciiTheme="majorHAnsi" w:hAnsiTheme="majorHAnsi"/>
                    </w:rPr>
                    <w:t xml:space="preserve">лиса – </w:t>
                  </w:r>
                  <w:r w:rsidRPr="001D3293">
                    <w:rPr>
                      <w:rFonts w:asciiTheme="majorHAnsi" w:hAnsiTheme="majorHAnsi"/>
                      <w:b/>
                      <w:i/>
                    </w:rPr>
                    <w:t>лисичка</w:t>
                  </w:r>
                </w:p>
              </w:tc>
              <w:tc>
                <w:tcPr>
                  <w:tcW w:w="3208" w:type="dxa"/>
                </w:tcPr>
                <w:p w:rsidR="004330AD" w:rsidRPr="001D3293" w:rsidRDefault="004330AD" w:rsidP="001D3293">
                  <w:pPr>
                    <w:pStyle w:val="Style11"/>
                    <w:widowControl/>
                    <w:spacing w:line="276" w:lineRule="auto"/>
                    <w:jc w:val="both"/>
                    <w:rPr>
                      <w:rStyle w:val="FontStyle67"/>
                      <w:rFonts w:asciiTheme="majorHAnsi" w:hAnsiTheme="majorHAnsi"/>
                      <w:b w:val="0"/>
                      <w:bCs w:val="0"/>
                      <w:sz w:val="24"/>
                      <w:szCs w:val="24"/>
                    </w:rPr>
                  </w:pPr>
                  <w:r w:rsidRPr="001D3293">
                    <w:rPr>
                      <w:rFonts w:asciiTheme="majorHAnsi" w:hAnsiTheme="majorHAnsi"/>
                    </w:rPr>
                    <w:t xml:space="preserve">усы – </w:t>
                  </w:r>
                  <w:r w:rsidRPr="001D3293">
                    <w:rPr>
                      <w:rFonts w:asciiTheme="majorHAnsi" w:hAnsiTheme="majorHAnsi"/>
                      <w:b/>
                      <w:i/>
                    </w:rPr>
                    <w:t>усики</w:t>
                  </w:r>
                </w:p>
              </w:tc>
            </w:tr>
            <w:tr w:rsidR="001D3293" w:rsidRPr="001D3293" w:rsidTr="004330AD">
              <w:tc>
                <w:tcPr>
                  <w:tcW w:w="3207" w:type="dxa"/>
                </w:tcPr>
                <w:p w:rsidR="004330AD" w:rsidRPr="001D3293" w:rsidRDefault="004330AD" w:rsidP="001D3293">
                  <w:pPr>
                    <w:pStyle w:val="Style11"/>
                    <w:widowControl/>
                    <w:spacing w:line="276" w:lineRule="auto"/>
                    <w:jc w:val="both"/>
                    <w:rPr>
                      <w:rStyle w:val="FontStyle67"/>
                      <w:rFonts w:asciiTheme="majorHAnsi" w:hAnsiTheme="majorHAnsi"/>
                      <w:b w:val="0"/>
                      <w:bCs w:val="0"/>
                      <w:sz w:val="24"/>
                      <w:szCs w:val="24"/>
                    </w:rPr>
                  </w:pPr>
                  <w:r w:rsidRPr="001D3293">
                    <w:rPr>
                      <w:rFonts w:asciiTheme="majorHAnsi" w:hAnsiTheme="majorHAnsi"/>
                    </w:rPr>
                    <w:t xml:space="preserve">пёс – </w:t>
                  </w:r>
                  <w:r w:rsidRPr="001D3293">
                    <w:rPr>
                      <w:rFonts w:asciiTheme="majorHAnsi" w:hAnsiTheme="majorHAnsi"/>
                      <w:b/>
                      <w:i/>
                    </w:rPr>
                    <w:t>пёсик</w:t>
                  </w:r>
                </w:p>
              </w:tc>
              <w:tc>
                <w:tcPr>
                  <w:tcW w:w="3208" w:type="dxa"/>
                </w:tcPr>
                <w:p w:rsidR="004330AD" w:rsidRPr="001D3293" w:rsidRDefault="004330AD" w:rsidP="001D3293">
                  <w:pPr>
                    <w:pStyle w:val="Style11"/>
                    <w:widowControl/>
                    <w:spacing w:line="276" w:lineRule="auto"/>
                    <w:jc w:val="both"/>
                    <w:rPr>
                      <w:rStyle w:val="FontStyle67"/>
                      <w:rFonts w:asciiTheme="majorHAnsi" w:hAnsiTheme="majorHAnsi"/>
                      <w:b w:val="0"/>
                      <w:bCs w:val="0"/>
                      <w:sz w:val="24"/>
                      <w:szCs w:val="24"/>
                    </w:rPr>
                  </w:pPr>
                  <w:r w:rsidRPr="001D3293">
                    <w:rPr>
                      <w:rFonts w:asciiTheme="majorHAnsi" w:hAnsiTheme="majorHAnsi"/>
                    </w:rPr>
                    <w:t xml:space="preserve">коса – </w:t>
                  </w:r>
                  <w:r w:rsidRPr="001D3293">
                    <w:rPr>
                      <w:rFonts w:asciiTheme="majorHAnsi" w:hAnsiTheme="majorHAnsi"/>
                      <w:b/>
                      <w:i/>
                    </w:rPr>
                    <w:t>косичка</w:t>
                  </w:r>
                </w:p>
              </w:tc>
              <w:tc>
                <w:tcPr>
                  <w:tcW w:w="3208" w:type="dxa"/>
                </w:tcPr>
                <w:p w:rsidR="004330AD" w:rsidRPr="001D3293" w:rsidRDefault="004330AD" w:rsidP="001D3293">
                  <w:pPr>
                    <w:pStyle w:val="Style11"/>
                    <w:widowControl/>
                    <w:spacing w:line="276" w:lineRule="auto"/>
                    <w:jc w:val="both"/>
                    <w:rPr>
                      <w:rStyle w:val="FontStyle67"/>
                      <w:rFonts w:asciiTheme="majorHAnsi" w:hAnsiTheme="majorHAnsi"/>
                      <w:b w:val="0"/>
                      <w:bCs w:val="0"/>
                      <w:sz w:val="24"/>
                      <w:szCs w:val="24"/>
                    </w:rPr>
                  </w:pPr>
                  <w:r w:rsidRPr="001D3293">
                    <w:rPr>
                      <w:rFonts w:asciiTheme="majorHAnsi" w:hAnsiTheme="majorHAnsi"/>
                    </w:rPr>
                    <w:t xml:space="preserve">колесо – </w:t>
                  </w:r>
                  <w:r w:rsidRPr="001D3293">
                    <w:rPr>
                      <w:rFonts w:asciiTheme="majorHAnsi" w:hAnsiTheme="majorHAnsi"/>
                      <w:b/>
                      <w:i/>
                    </w:rPr>
                    <w:t>колесико</w:t>
                  </w:r>
                </w:p>
              </w:tc>
            </w:tr>
          </w:tbl>
          <w:p w:rsidR="004330AD" w:rsidRPr="001D3293" w:rsidRDefault="004330AD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</w:p>
        </w:tc>
      </w:tr>
      <w:tr w:rsidR="001D3293" w:rsidRPr="001D3293" w:rsidTr="00E52D28">
        <w:tc>
          <w:tcPr>
            <w:tcW w:w="1265" w:type="dxa"/>
          </w:tcPr>
          <w:p w:rsidR="001522F1" w:rsidRPr="001D3293" w:rsidRDefault="001522F1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89" w:type="dxa"/>
          </w:tcPr>
          <w:p w:rsidR="001522F1" w:rsidRPr="001D3293" w:rsidRDefault="001522F1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</w:p>
        </w:tc>
      </w:tr>
      <w:tr w:rsidR="001D3293" w:rsidRPr="001D3293" w:rsidTr="00E52D28">
        <w:tc>
          <w:tcPr>
            <w:tcW w:w="1265" w:type="dxa"/>
          </w:tcPr>
          <w:p w:rsidR="004330AD" w:rsidRPr="001D3293" w:rsidRDefault="004330AD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  <w:r w:rsidRPr="001D3293">
              <w:rPr>
                <w:rFonts w:asciiTheme="majorHAnsi" w:hAnsiTheme="majorHAnsi"/>
                <w:b/>
                <w:i/>
              </w:rPr>
              <w:t>Логопед.</w:t>
            </w:r>
          </w:p>
        </w:tc>
        <w:tc>
          <w:tcPr>
            <w:tcW w:w="8589" w:type="dxa"/>
          </w:tcPr>
          <w:p w:rsidR="004330AD" w:rsidRPr="001D3293" w:rsidRDefault="004330AD" w:rsidP="001D3293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D3293">
              <w:rPr>
                <w:rFonts w:asciiTheme="majorHAnsi" w:hAnsiTheme="majorHAnsi"/>
                <w:sz w:val="24"/>
                <w:szCs w:val="24"/>
              </w:rPr>
              <w:t>Как звучит  звук</w:t>
            </w:r>
            <w:proofErr w:type="gramStart"/>
            <w:r w:rsidRPr="001D3293">
              <w:rPr>
                <w:rFonts w:asciiTheme="majorHAnsi" w:hAnsiTheme="majorHAnsi"/>
                <w:sz w:val="24"/>
                <w:szCs w:val="24"/>
              </w:rPr>
              <w:t xml:space="preserve"> С</w:t>
            </w:r>
            <w:proofErr w:type="gramEnd"/>
            <w:r w:rsidRPr="001D3293">
              <w:rPr>
                <w:rFonts w:asciiTheme="majorHAnsi" w:hAnsiTheme="majorHAnsi"/>
                <w:sz w:val="24"/>
                <w:szCs w:val="24"/>
              </w:rPr>
              <w:t xml:space="preserve"> в слове </w:t>
            </w:r>
            <w:r w:rsidRPr="001D3293">
              <w:rPr>
                <w:rFonts w:asciiTheme="majorHAnsi" w:hAnsiTheme="majorHAnsi"/>
                <w:i/>
                <w:iCs/>
                <w:sz w:val="24"/>
                <w:szCs w:val="24"/>
              </w:rPr>
              <w:t>пёс</w:t>
            </w:r>
            <w:r w:rsidRPr="001D3293">
              <w:rPr>
                <w:rFonts w:asciiTheme="majorHAnsi" w:hAnsiTheme="majorHAnsi"/>
                <w:sz w:val="24"/>
                <w:szCs w:val="24"/>
              </w:rPr>
              <w:t> и </w:t>
            </w:r>
            <w:r w:rsidRPr="001D3293">
              <w:rPr>
                <w:rFonts w:asciiTheme="majorHAnsi" w:hAnsiTheme="majorHAnsi"/>
                <w:i/>
                <w:iCs/>
                <w:sz w:val="24"/>
                <w:szCs w:val="24"/>
              </w:rPr>
              <w:t>пёсик</w:t>
            </w:r>
            <w:r w:rsidRPr="001D3293">
              <w:rPr>
                <w:rFonts w:asciiTheme="majorHAnsi" w:hAnsiTheme="majorHAnsi"/>
                <w:sz w:val="24"/>
                <w:szCs w:val="24"/>
              </w:rPr>
              <w:t>?</w:t>
            </w:r>
          </w:p>
          <w:p w:rsidR="004330AD" w:rsidRPr="001D3293" w:rsidRDefault="004330AD" w:rsidP="001D3293">
            <w:pPr>
              <w:pStyle w:val="Style11"/>
              <w:widowControl/>
              <w:spacing w:line="276" w:lineRule="auto"/>
              <w:jc w:val="both"/>
              <w:rPr>
                <w:rFonts w:asciiTheme="majorHAnsi" w:hAnsiTheme="majorHAnsi"/>
              </w:rPr>
            </w:pPr>
            <w:r w:rsidRPr="001D3293">
              <w:rPr>
                <w:rFonts w:asciiTheme="majorHAnsi" w:hAnsiTheme="majorHAnsi"/>
              </w:rPr>
              <w:t>Сегодня мы</w:t>
            </w:r>
            <w:r w:rsidR="008768B4" w:rsidRPr="001D3293">
              <w:rPr>
                <w:rFonts w:asciiTheme="majorHAnsi" w:hAnsiTheme="majorHAnsi"/>
              </w:rPr>
              <w:t xml:space="preserve"> будем учиться различать звуки</w:t>
            </w:r>
            <w:proofErr w:type="gramStart"/>
            <w:r w:rsidR="008768B4" w:rsidRPr="001D3293">
              <w:rPr>
                <w:rFonts w:asciiTheme="majorHAnsi" w:hAnsiTheme="majorHAnsi"/>
              </w:rPr>
              <w:t xml:space="preserve"> С</w:t>
            </w:r>
            <w:proofErr w:type="gramEnd"/>
            <w:r w:rsidR="008768B4" w:rsidRPr="001D3293">
              <w:rPr>
                <w:rFonts w:asciiTheme="majorHAnsi" w:hAnsiTheme="majorHAnsi"/>
              </w:rPr>
              <w:t xml:space="preserve"> и </w:t>
            </w:r>
            <w:proofErr w:type="spellStart"/>
            <w:r w:rsidR="008768B4" w:rsidRPr="001D3293">
              <w:rPr>
                <w:rFonts w:asciiTheme="majorHAnsi" w:hAnsiTheme="majorHAnsi"/>
              </w:rPr>
              <w:t>Сь</w:t>
            </w:r>
            <w:proofErr w:type="spellEnd"/>
            <w:r w:rsidRPr="001D3293">
              <w:rPr>
                <w:rFonts w:asciiTheme="majorHAnsi" w:hAnsiTheme="majorHAnsi"/>
              </w:rPr>
              <w:t>.</w:t>
            </w:r>
          </w:p>
          <w:p w:rsidR="008768B4" w:rsidRPr="001D3293" w:rsidRDefault="008768B4" w:rsidP="001D3293">
            <w:pPr>
              <w:shd w:val="clear" w:color="auto" w:fill="FFFFFF"/>
              <w:spacing w:line="276" w:lineRule="auto"/>
              <w:jc w:val="both"/>
              <w:rPr>
                <w:rStyle w:val="FontStyle67"/>
                <w:rFonts w:asciiTheme="majorHAnsi" w:hAnsiTheme="majorHAnsi" w:cstheme="minorBidi"/>
                <w:b w:val="0"/>
                <w:bCs w:val="0"/>
                <w:sz w:val="24"/>
                <w:szCs w:val="24"/>
              </w:rPr>
            </w:pPr>
            <w:r w:rsidRPr="001D3293">
              <w:rPr>
                <w:rFonts w:asciiTheme="majorHAnsi" w:hAnsiTheme="majorHAnsi"/>
                <w:sz w:val="24"/>
                <w:szCs w:val="24"/>
              </w:rPr>
              <w:t xml:space="preserve">Ребята, вспомните и скажите, какие это звуки. </w:t>
            </w:r>
          </w:p>
        </w:tc>
      </w:tr>
      <w:tr w:rsidR="001D3293" w:rsidRPr="001D3293" w:rsidTr="00E52D28">
        <w:tc>
          <w:tcPr>
            <w:tcW w:w="9854" w:type="dxa"/>
            <w:gridSpan w:val="2"/>
          </w:tcPr>
          <w:p w:rsidR="008768B4" w:rsidRPr="001D3293" w:rsidRDefault="008768B4" w:rsidP="001D3293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1D3293">
              <w:rPr>
                <w:rFonts w:asciiTheme="majorHAnsi" w:hAnsiTheme="majorHAnsi"/>
                <w:i/>
                <w:sz w:val="24"/>
                <w:szCs w:val="24"/>
              </w:rPr>
              <w:t>Характеристика звуков</w:t>
            </w:r>
            <w:proofErr w:type="gramStart"/>
            <w:r w:rsidRPr="001D3293">
              <w:rPr>
                <w:rFonts w:asciiTheme="majorHAnsi" w:hAnsiTheme="majorHAnsi"/>
                <w:i/>
                <w:sz w:val="24"/>
                <w:szCs w:val="24"/>
              </w:rPr>
              <w:t xml:space="preserve"> С</w:t>
            </w:r>
            <w:proofErr w:type="gramEnd"/>
            <w:r w:rsidRPr="001D3293">
              <w:rPr>
                <w:rFonts w:asciiTheme="majorHAnsi" w:hAnsiTheme="majorHAnsi"/>
                <w:i/>
                <w:sz w:val="24"/>
                <w:szCs w:val="24"/>
              </w:rPr>
              <w:t xml:space="preserve"> и СЬ. </w:t>
            </w:r>
          </w:p>
          <w:p w:rsidR="008768B4" w:rsidRPr="001D3293" w:rsidRDefault="008768B4" w:rsidP="001D3293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1D3293">
              <w:rPr>
                <w:rFonts w:asciiTheme="majorHAnsi" w:hAnsiTheme="majorHAnsi"/>
                <w:i/>
                <w:sz w:val="24"/>
                <w:szCs w:val="24"/>
              </w:rPr>
              <w:t>Звук</w:t>
            </w:r>
            <w:proofErr w:type="gramStart"/>
            <w:r w:rsidRPr="001D3293">
              <w:rPr>
                <w:rFonts w:asciiTheme="majorHAnsi" w:hAnsiTheme="majorHAnsi"/>
                <w:i/>
                <w:sz w:val="24"/>
                <w:szCs w:val="24"/>
              </w:rPr>
              <w:t xml:space="preserve"> С</w:t>
            </w:r>
            <w:proofErr w:type="gramEnd"/>
            <w:r w:rsidRPr="001D3293">
              <w:rPr>
                <w:rFonts w:asciiTheme="majorHAnsi" w:hAnsiTheme="majorHAnsi"/>
                <w:i/>
                <w:sz w:val="24"/>
                <w:szCs w:val="24"/>
              </w:rPr>
              <w:t xml:space="preserve"> – глухой, твердый; звук </w:t>
            </w:r>
            <w:proofErr w:type="spellStart"/>
            <w:r w:rsidRPr="001D3293">
              <w:rPr>
                <w:rFonts w:asciiTheme="majorHAnsi" w:hAnsiTheme="majorHAnsi"/>
                <w:i/>
                <w:sz w:val="24"/>
                <w:szCs w:val="24"/>
              </w:rPr>
              <w:t>Сь</w:t>
            </w:r>
            <w:proofErr w:type="spellEnd"/>
            <w:r w:rsidRPr="001D3293">
              <w:rPr>
                <w:rFonts w:asciiTheme="majorHAnsi" w:hAnsiTheme="majorHAnsi"/>
                <w:i/>
                <w:sz w:val="24"/>
                <w:szCs w:val="24"/>
              </w:rPr>
              <w:t xml:space="preserve"> – глухой, мягкий.</w:t>
            </w:r>
          </w:p>
        </w:tc>
      </w:tr>
      <w:tr w:rsidR="001D3293" w:rsidRPr="001D3293" w:rsidTr="00E52D28">
        <w:tc>
          <w:tcPr>
            <w:tcW w:w="1265" w:type="dxa"/>
          </w:tcPr>
          <w:p w:rsidR="001522F1" w:rsidRPr="001D3293" w:rsidRDefault="001522F1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89" w:type="dxa"/>
          </w:tcPr>
          <w:p w:rsidR="001522F1" w:rsidRPr="001D3293" w:rsidRDefault="001522F1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</w:p>
        </w:tc>
      </w:tr>
      <w:tr w:rsidR="001D3293" w:rsidRPr="001D3293" w:rsidTr="00E52D28">
        <w:tc>
          <w:tcPr>
            <w:tcW w:w="9854" w:type="dxa"/>
            <w:gridSpan w:val="2"/>
          </w:tcPr>
          <w:p w:rsidR="008768B4" w:rsidRPr="001D3293" w:rsidRDefault="008768B4" w:rsidP="001D329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1D3293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2.Основной этап занятия</w:t>
            </w:r>
          </w:p>
          <w:p w:rsidR="008768B4" w:rsidRPr="001D3293" w:rsidRDefault="008768B4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  <w:r w:rsidRPr="001D3293">
              <w:rPr>
                <w:rFonts w:asciiTheme="majorHAnsi" w:hAnsiTheme="majorHAnsi"/>
                <w:iCs/>
              </w:rPr>
              <w:t xml:space="preserve">Актуализация имеющихся знаний у детей. </w:t>
            </w:r>
            <w:r w:rsidRPr="001D3293">
              <w:rPr>
                <w:rFonts w:asciiTheme="majorHAnsi" w:hAnsiTheme="majorHAnsi"/>
                <w:bCs/>
                <w:iCs/>
              </w:rPr>
              <w:t>Развитие диалогической речи. Формирование слоговой структуры слова.</w:t>
            </w:r>
            <w:r w:rsidRPr="001D3293">
              <w:rPr>
                <w:rFonts w:asciiTheme="majorHAnsi" w:hAnsiTheme="majorHAnsi"/>
              </w:rPr>
              <w:t xml:space="preserve"> Развитие речевого слуха, голоса. Совершенствование фонематических представлений, навыков звукового анализа и синтеза, интонационной стороны речи. Развитие психических процессов (памяти, внимания).</w:t>
            </w:r>
          </w:p>
        </w:tc>
      </w:tr>
      <w:tr w:rsidR="001D3293" w:rsidRPr="001D3293" w:rsidTr="00E52D28">
        <w:tc>
          <w:tcPr>
            <w:tcW w:w="1265" w:type="dxa"/>
          </w:tcPr>
          <w:p w:rsidR="001522F1" w:rsidRPr="001D3293" w:rsidRDefault="001522F1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89" w:type="dxa"/>
          </w:tcPr>
          <w:p w:rsidR="001522F1" w:rsidRPr="001D3293" w:rsidRDefault="001522F1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</w:p>
        </w:tc>
      </w:tr>
      <w:tr w:rsidR="001D3293" w:rsidRPr="001D3293" w:rsidTr="00E52D28">
        <w:tc>
          <w:tcPr>
            <w:tcW w:w="1265" w:type="dxa"/>
          </w:tcPr>
          <w:p w:rsidR="008768B4" w:rsidRPr="001D3293" w:rsidRDefault="008768B4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  <w:r w:rsidRPr="001D3293">
              <w:rPr>
                <w:rFonts w:asciiTheme="majorHAnsi" w:hAnsiTheme="majorHAnsi"/>
                <w:b/>
                <w:i/>
              </w:rPr>
              <w:t>Логопед.</w:t>
            </w:r>
          </w:p>
        </w:tc>
        <w:tc>
          <w:tcPr>
            <w:tcW w:w="8589" w:type="dxa"/>
          </w:tcPr>
          <w:p w:rsidR="008768B4" w:rsidRPr="001D3293" w:rsidRDefault="001D3293" w:rsidP="001D3293">
            <w:pPr>
              <w:shd w:val="clear" w:color="auto" w:fill="FFFFFF"/>
              <w:spacing w:line="276" w:lineRule="auto"/>
              <w:jc w:val="both"/>
              <w:rPr>
                <w:rStyle w:val="FontStyle67"/>
                <w:rFonts w:asciiTheme="majorHAnsi" w:hAnsiTheme="majorHAnsi" w:cs="Arial"/>
                <w:b w:val="0"/>
                <w:bCs w:val="0"/>
                <w:sz w:val="24"/>
                <w:szCs w:val="24"/>
              </w:rPr>
            </w:pPr>
            <w:r w:rsidRPr="001D3293">
              <w:rPr>
                <w:rFonts w:asciiTheme="majorHAnsi" w:hAnsiTheme="majorHAnsi"/>
                <w:sz w:val="24"/>
                <w:szCs w:val="24"/>
              </w:rPr>
              <w:t>Возьмите в одну руку синий квадратик, в другую зеленый. Если я говорю слог с твердым согласным, то поднимите синий квадратик, а если с мягким –</w:t>
            </w:r>
            <w:r w:rsidRPr="001D329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D3293">
              <w:rPr>
                <w:rFonts w:asciiTheme="majorHAnsi" w:hAnsiTheme="majorHAnsi"/>
                <w:sz w:val="24"/>
                <w:szCs w:val="24"/>
              </w:rPr>
              <w:t>зеленый.</w:t>
            </w:r>
          </w:p>
        </w:tc>
      </w:tr>
      <w:tr w:rsidR="001D3293" w:rsidRPr="001D3293" w:rsidTr="00E52D28">
        <w:tc>
          <w:tcPr>
            <w:tcW w:w="1265" w:type="dxa"/>
          </w:tcPr>
          <w:p w:rsidR="001522F1" w:rsidRPr="001D3293" w:rsidRDefault="001522F1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89" w:type="dxa"/>
          </w:tcPr>
          <w:p w:rsidR="001522F1" w:rsidRPr="001D3293" w:rsidRDefault="001522F1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</w:p>
        </w:tc>
      </w:tr>
      <w:tr w:rsidR="001D3293" w:rsidRPr="001D3293" w:rsidTr="00E52D28">
        <w:tc>
          <w:tcPr>
            <w:tcW w:w="9854" w:type="dxa"/>
            <w:gridSpan w:val="2"/>
          </w:tcPr>
          <w:p w:rsidR="001D3293" w:rsidRPr="001D3293" w:rsidRDefault="001D3293" w:rsidP="001D3293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D3293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Игра </w:t>
            </w:r>
            <w:r w:rsidRPr="001D3293">
              <w:rPr>
                <w:rFonts w:asciiTheme="majorHAnsi" w:hAnsiTheme="majorHAnsi"/>
                <w:b/>
                <w:sz w:val="24"/>
                <w:szCs w:val="24"/>
              </w:rPr>
              <w:t>«КТО САМЫЙ ВНИМАТЕЛЬНЫЙ»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7"/>
              <w:gridCol w:w="3208"/>
              <w:gridCol w:w="3208"/>
            </w:tblGrid>
            <w:tr w:rsidR="001D3293" w:rsidRPr="001D3293" w:rsidTr="001D3293">
              <w:tc>
                <w:tcPr>
                  <w:tcW w:w="3207" w:type="dxa"/>
                </w:tcPr>
                <w:p w:rsidR="001D3293" w:rsidRPr="001D3293" w:rsidRDefault="001D3293" w:rsidP="001D3293">
                  <w:pPr>
                    <w:pStyle w:val="Style11"/>
                    <w:widowControl/>
                    <w:spacing w:line="276" w:lineRule="auto"/>
                    <w:jc w:val="both"/>
                    <w:rPr>
                      <w:rStyle w:val="FontStyle67"/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1D3293">
                    <w:rPr>
                      <w:rFonts w:asciiTheme="majorHAnsi" w:hAnsiTheme="majorHAnsi"/>
                      <w:i/>
                    </w:rPr>
                    <w:t>АС – АСЬ</w:t>
                  </w:r>
                </w:p>
              </w:tc>
              <w:tc>
                <w:tcPr>
                  <w:tcW w:w="3208" w:type="dxa"/>
                </w:tcPr>
                <w:p w:rsidR="001D3293" w:rsidRPr="001D3293" w:rsidRDefault="001D3293" w:rsidP="001D3293">
                  <w:pPr>
                    <w:pStyle w:val="Style11"/>
                    <w:widowControl/>
                    <w:spacing w:line="276" w:lineRule="auto"/>
                    <w:jc w:val="both"/>
                    <w:rPr>
                      <w:rStyle w:val="FontStyle67"/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1D3293">
                    <w:rPr>
                      <w:rFonts w:asciiTheme="majorHAnsi" w:hAnsiTheme="majorHAnsi"/>
                      <w:i/>
                    </w:rPr>
                    <w:t>ОС – ОСЬ</w:t>
                  </w:r>
                </w:p>
              </w:tc>
              <w:tc>
                <w:tcPr>
                  <w:tcW w:w="3208" w:type="dxa"/>
                </w:tcPr>
                <w:p w:rsidR="001D3293" w:rsidRPr="001D3293" w:rsidRDefault="001D3293" w:rsidP="001D3293">
                  <w:pPr>
                    <w:pStyle w:val="Style11"/>
                    <w:widowControl/>
                    <w:spacing w:line="276" w:lineRule="auto"/>
                    <w:jc w:val="both"/>
                    <w:rPr>
                      <w:rStyle w:val="FontStyle67"/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1D3293">
                    <w:rPr>
                      <w:rFonts w:asciiTheme="majorHAnsi" w:hAnsiTheme="majorHAnsi"/>
                      <w:i/>
                    </w:rPr>
                    <w:t>УС – УСЬ</w:t>
                  </w:r>
                </w:p>
              </w:tc>
            </w:tr>
            <w:tr w:rsidR="001D3293" w:rsidRPr="001D3293" w:rsidTr="001D3293">
              <w:tc>
                <w:tcPr>
                  <w:tcW w:w="3207" w:type="dxa"/>
                </w:tcPr>
                <w:p w:rsidR="001D3293" w:rsidRPr="001D3293" w:rsidRDefault="001D3293" w:rsidP="001D3293">
                  <w:pPr>
                    <w:pStyle w:val="Style11"/>
                    <w:widowControl/>
                    <w:spacing w:line="276" w:lineRule="auto"/>
                    <w:jc w:val="both"/>
                    <w:rPr>
                      <w:rStyle w:val="FontStyle67"/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1D3293">
                    <w:rPr>
                      <w:rFonts w:asciiTheme="majorHAnsi" w:hAnsiTheme="majorHAnsi"/>
                      <w:i/>
                    </w:rPr>
                    <w:t>ИС – ИСЬ</w:t>
                  </w:r>
                </w:p>
              </w:tc>
              <w:tc>
                <w:tcPr>
                  <w:tcW w:w="3208" w:type="dxa"/>
                </w:tcPr>
                <w:p w:rsidR="001D3293" w:rsidRPr="001D3293" w:rsidRDefault="001D3293" w:rsidP="001D3293">
                  <w:pPr>
                    <w:pStyle w:val="Style11"/>
                    <w:widowControl/>
                    <w:spacing w:line="276" w:lineRule="auto"/>
                    <w:jc w:val="both"/>
                    <w:rPr>
                      <w:rStyle w:val="FontStyle67"/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1D3293">
                    <w:rPr>
                      <w:rFonts w:asciiTheme="majorHAnsi" w:hAnsiTheme="majorHAnsi"/>
                      <w:i/>
                    </w:rPr>
                    <w:t>СЯ – СА</w:t>
                  </w:r>
                </w:p>
              </w:tc>
              <w:tc>
                <w:tcPr>
                  <w:tcW w:w="3208" w:type="dxa"/>
                </w:tcPr>
                <w:p w:rsidR="001D3293" w:rsidRPr="001D3293" w:rsidRDefault="001D3293" w:rsidP="001D3293">
                  <w:pPr>
                    <w:pStyle w:val="Style11"/>
                    <w:widowControl/>
                    <w:spacing w:line="276" w:lineRule="auto"/>
                    <w:jc w:val="both"/>
                    <w:rPr>
                      <w:rStyle w:val="FontStyle67"/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1D3293">
                    <w:rPr>
                      <w:rFonts w:asciiTheme="majorHAnsi" w:hAnsiTheme="majorHAnsi"/>
                      <w:i/>
                    </w:rPr>
                    <w:t>СЕ – СО и т.п.</w:t>
                  </w:r>
                </w:p>
              </w:tc>
            </w:tr>
          </w:tbl>
          <w:p w:rsidR="001D3293" w:rsidRPr="001D3293" w:rsidRDefault="001D3293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</w:p>
        </w:tc>
      </w:tr>
      <w:tr w:rsidR="001D3293" w:rsidRPr="001D3293" w:rsidTr="00E52D28">
        <w:tc>
          <w:tcPr>
            <w:tcW w:w="1265" w:type="dxa"/>
          </w:tcPr>
          <w:p w:rsidR="001522F1" w:rsidRPr="001D3293" w:rsidRDefault="001522F1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89" w:type="dxa"/>
          </w:tcPr>
          <w:p w:rsidR="001522F1" w:rsidRPr="001D3293" w:rsidRDefault="001522F1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</w:p>
        </w:tc>
      </w:tr>
      <w:tr w:rsidR="00465B81" w:rsidRPr="001D3293" w:rsidTr="00E52D28">
        <w:tc>
          <w:tcPr>
            <w:tcW w:w="1265" w:type="dxa"/>
          </w:tcPr>
          <w:p w:rsidR="00465B81" w:rsidRPr="001D3293" w:rsidRDefault="00465B81" w:rsidP="008E034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  <w:r w:rsidRPr="001D3293">
              <w:rPr>
                <w:rFonts w:asciiTheme="majorHAnsi" w:hAnsiTheme="majorHAnsi"/>
                <w:b/>
                <w:i/>
              </w:rPr>
              <w:t>Логопед.</w:t>
            </w:r>
          </w:p>
        </w:tc>
        <w:tc>
          <w:tcPr>
            <w:tcW w:w="8589" w:type="dxa"/>
          </w:tcPr>
          <w:p w:rsidR="00465B81" w:rsidRPr="00465B81" w:rsidRDefault="00465B81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</w:pPr>
            <w:r w:rsidRPr="00465B81"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  <w:t>Молодцы, ребята!</w:t>
            </w:r>
          </w:p>
          <w:p w:rsidR="00465B81" w:rsidRPr="00465B81" w:rsidRDefault="00465B81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</w:pPr>
            <w:r w:rsidRPr="00465B81"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  <w:t>А сейчас я вам хочу предложить поиграть в интересную игру «Таинственная картинка»</w:t>
            </w:r>
            <w:r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  <w:t>.</w:t>
            </w:r>
          </w:p>
        </w:tc>
      </w:tr>
      <w:tr w:rsidR="00AC7AEE" w:rsidRPr="001D3293" w:rsidTr="00E52D28">
        <w:tc>
          <w:tcPr>
            <w:tcW w:w="1265" w:type="dxa"/>
          </w:tcPr>
          <w:p w:rsidR="00AC7AEE" w:rsidRPr="001D3293" w:rsidRDefault="00AC7AEE" w:rsidP="008E0343">
            <w:pPr>
              <w:pStyle w:val="Style11"/>
              <w:widowControl/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589" w:type="dxa"/>
          </w:tcPr>
          <w:p w:rsidR="00AC7AEE" w:rsidRPr="00465B81" w:rsidRDefault="00AC7AEE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465B81" w:rsidRPr="001D3293" w:rsidTr="00E52D28">
        <w:tc>
          <w:tcPr>
            <w:tcW w:w="9854" w:type="dxa"/>
            <w:gridSpan w:val="2"/>
          </w:tcPr>
          <w:p w:rsidR="00465B81" w:rsidRDefault="00465B81" w:rsidP="00465B81">
            <w:pPr>
              <w:pStyle w:val="Style11"/>
              <w:widowControl/>
              <w:spacing w:line="276" w:lineRule="auto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  <w:r w:rsidRPr="00465B81">
              <w:rPr>
                <w:rStyle w:val="FontStyle67"/>
                <w:rFonts w:asciiTheme="majorHAnsi" w:hAnsiTheme="majorHAnsi"/>
                <w:i/>
                <w:sz w:val="24"/>
                <w:szCs w:val="24"/>
              </w:rPr>
              <w:t>Интерактивная игра</w:t>
            </w:r>
            <w:r w:rsidRPr="00465B81">
              <w:rPr>
                <w:rStyle w:val="FontStyle67"/>
                <w:rFonts w:asciiTheme="majorHAnsi" w:hAnsiTheme="majorHAnsi"/>
                <w:sz w:val="24"/>
                <w:szCs w:val="24"/>
              </w:rPr>
              <w:t xml:space="preserve"> «ТАИНСТВЕННАЯ КАРТИНКА»</w:t>
            </w:r>
          </w:p>
          <w:p w:rsidR="00AC7AEE" w:rsidRPr="00AC7AEE" w:rsidRDefault="00AC7AEE" w:rsidP="00AC7AEE">
            <w:pPr>
              <w:pStyle w:val="Style11"/>
              <w:widowControl/>
              <w:spacing w:line="276" w:lineRule="auto"/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  <w:t>Дети по очереди играют, называя слова со звуками</w:t>
            </w:r>
            <w:proofErr w:type="gramStart"/>
            <w:r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  <w:t xml:space="preserve"> С</w:t>
            </w:r>
            <w:proofErr w:type="gramEnd"/>
            <w:r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  <w:t>Сь</w:t>
            </w:r>
            <w:proofErr w:type="spellEnd"/>
            <w:r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  <w:t>, используя микрофон.</w:t>
            </w:r>
          </w:p>
        </w:tc>
      </w:tr>
      <w:tr w:rsidR="00465B81" w:rsidRPr="001D3293" w:rsidTr="00E52D28">
        <w:tc>
          <w:tcPr>
            <w:tcW w:w="1265" w:type="dxa"/>
          </w:tcPr>
          <w:p w:rsidR="00465B81" w:rsidRPr="001D3293" w:rsidRDefault="00465B81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89" w:type="dxa"/>
          </w:tcPr>
          <w:p w:rsidR="00465B81" w:rsidRPr="001D3293" w:rsidRDefault="00465B81" w:rsidP="00465B81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</w:p>
        </w:tc>
      </w:tr>
      <w:tr w:rsidR="00AC7AEE" w:rsidRPr="001D3293" w:rsidTr="00E52D28">
        <w:tc>
          <w:tcPr>
            <w:tcW w:w="1265" w:type="dxa"/>
          </w:tcPr>
          <w:p w:rsidR="00AC7AEE" w:rsidRPr="001D3293" w:rsidRDefault="00AC7AEE" w:rsidP="008E034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  <w:r w:rsidRPr="001D3293">
              <w:rPr>
                <w:rFonts w:asciiTheme="majorHAnsi" w:hAnsiTheme="majorHAnsi"/>
                <w:b/>
                <w:i/>
              </w:rPr>
              <w:t>Логопед.</w:t>
            </w:r>
          </w:p>
        </w:tc>
        <w:tc>
          <w:tcPr>
            <w:tcW w:w="8589" w:type="dxa"/>
          </w:tcPr>
          <w:p w:rsidR="00AC7AEE" w:rsidRPr="002E071F" w:rsidRDefault="00AC7AEE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="Cambria" w:hAnsi="Cambria"/>
                <w:b w:val="0"/>
                <w:sz w:val="24"/>
                <w:szCs w:val="24"/>
              </w:rPr>
            </w:pPr>
            <w:r w:rsidRPr="002E071F">
              <w:rPr>
                <w:rStyle w:val="FontStyle67"/>
                <w:rFonts w:ascii="Cambria" w:hAnsi="Cambria"/>
                <w:b w:val="0"/>
                <w:sz w:val="24"/>
                <w:szCs w:val="24"/>
              </w:rPr>
              <w:t>Очень хорошо!</w:t>
            </w:r>
          </w:p>
          <w:p w:rsidR="00AC7AEE" w:rsidRPr="002E071F" w:rsidRDefault="00AC7AEE" w:rsidP="002E071F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="Cambria" w:hAnsi="Cambria"/>
                <w:b w:val="0"/>
                <w:sz w:val="24"/>
                <w:szCs w:val="24"/>
              </w:rPr>
            </w:pPr>
            <w:r w:rsidRPr="002E071F">
              <w:rPr>
                <w:rStyle w:val="FontStyle67"/>
                <w:rFonts w:ascii="Cambria" w:hAnsi="Cambria"/>
                <w:b w:val="0"/>
                <w:sz w:val="24"/>
                <w:szCs w:val="24"/>
              </w:rPr>
              <w:t>Ребята, вспомните слова, которые вы сейчас называли</w:t>
            </w:r>
            <w:r w:rsidR="002E071F" w:rsidRPr="002E071F">
              <w:rPr>
                <w:rStyle w:val="FontStyle67"/>
                <w:rFonts w:ascii="Cambria" w:hAnsi="Cambria"/>
                <w:b w:val="0"/>
                <w:sz w:val="24"/>
                <w:szCs w:val="24"/>
              </w:rPr>
              <w:t>, к</w:t>
            </w:r>
            <w:r w:rsidRPr="002E071F">
              <w:rPr>
                <w:rStyle w:val="FontStyle67"/>
                <w:rFonts w:ascii="Cambria" w:hAnsi="Cambria"/>
                <w:b w:val="0"/>
                <w:sz w:val="24"/>
                <w:szCs w:val="24"/>
              </w:rPr>
              <w:t xml:space="preserve">акой звук, </w:t>
            </w:r>
            <w:proofErr w:type="gramStart"/>
            <w:r w:rsidRPr="002E071F">
              <w:rPr>
                <w:rStyle w:val="FontStyle67"/>
                <w:rFonts w:ascii="Cambria" w:hAnsi="Cambria"/>
                <w:b w:val="0"/>
                <w:sz w:val="24"/>
                <w:szCs w:val="24"/>
              </w:rPr>
              <w:t>С</w:t>
            </w:r>
            <w:proofErr w:type="gramEnd"/>
            <w:r w:rsidRPr="002E071F">
              <w:rPr>
                <w:rStyle w:val="FontStyle67"/>
                <w:rFonts w:ascii="Cambria" w:hAnsi="Cambria"/>
                <w:b w:val="0"/>
                <w:sz w:val="24"/>
                <w:szCs w:val="24"/>
              </w:rPr>
              <w:t xml:space="preserve"> или </w:t>
            </w:r>
            <w:proofErr w:type="spellStart"/>
            <w:r w:rsidRPr="002E071F">
              <w:rPr>
                <w:rStyle w:val="FontStyle67"/>
                <w:rFonts w:ascii="Cambria" w:hAnsi="Cambria"/>
                <w:b w:val="0"/>
                <w:sz w:val="24"/>
                <w:szCs w:val="24"/>
              </w:rPr>
              <w:t>Сь</w:t>
            </w:r>
            <w:proofErr w:type="spellEnd"/>
            <w:r w:rsidRPr="002E071F">
              <w:rPr>
                <w:rStyle w:val="FontStyle67"/>
                <w:rFonts w:ascii="Cambria" w:hAnsi="Cambria"/>
                <w:b w:val="0"/>
                <w:sz w:val="24"/>
                <w:szCs w:val="24"/>
              </w:rPr>
              <w:t>, вы услышали в словах?</w:t>
            </w:r>
          </w:p>
          <w:p w:rsidR="002E071F" w:rsidRPr="00387DC9" w:rsidRDefault="002E071F" w:rsidP="002E071F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="Cambria" w:hAnsi="Cambria"/>
                <w:b w:val="0"/>
                <w:sz w:val="24"/>
                <w:szCs w:val="24"/>
              </w:rPr>
            </w:pPr>
            <w:r w:rsidRPr="002E071F">
              <w:rPr>
                <w:rStyle w:val="FontStyle67"/>
                <w:rFonts w:ascii="Cambria" w:hAnsi="Cambria"/>
                <w:b w:val="0"/>
                <w:sz w:val="24"/>
                <w:szCs w:val="24"/>
              </w:rPr>
              <w:t xml:space="preserve">А сейчас присаживайтесь на свои рабочие места. Ваша задача выложить звуковую дорожку слова, название которой </w:t>
            </w:r>
            <w:r w:rsidRPr="002E071F">
              <w:rPr>
                <w:rFonts w:ascii="Cambria" w:hAnsi="Cambria"/>
                <w:iCs/>
                <w:color w:val="000000"/>
                <w:sz w:val="25"/>
                <w:szCs w:val="25"/>
              </w:rPr>
              <w:t xml:space="preserve">обозначает ночную птицу </w:t>
            </w:r>
            <w:r w:rsidRPr="002E071F">
              <w:rPr>
                <w:rFonts w:ascii="Cambria" w:hAnsi="Cambria"/>
                <w:b/>
                <w:iCs/>
                <w:color w:val="000000"/>
                <w:sz w:val="25"/>
                <w:szCs w:val="25"/>
              </w:rPr>
              <w:t>(СОВА)</w:t>
            </w:r>
            <w:r w:rsidRPr="002E071F">
              <w:rPr>
                <w:rFonts w:ascii="Cambria" w:hAnsi="Cambria"/>
                <w:iCs/>
                <w:color w:val="000000"/>
                <w:sz w:val="25"/>
                <w:szCs w:val="25"/>
              </w:rPr>
              <w:t>.</w:t>
            </w:r>
            <w:r w:rsidR="00387DC9">
              <w:rPr>
                <w:rFonts w:ascii="Cambria" w:hAnsi="Cambria"/>
                <w:iCs/>
                <w:color w:val="000000"/>
                <w:sz w:val="25"/>
                <w:szCs w:val="25"/>
              </w:rPr>
              <w:t xml:space="preserve"> Выложить имя числа, которое следует за числом шесть </w:t>
            </w:r>
            <w:r w:rsidR="00387DC9">
              <w:rPr>
                <w:rFonts w:ascii="Cambria" w:hAnsi="Cambria"/>
                <w:b/>
                <w:iCs/>
                <w:color w:val="000000"/>
                <w:sz w:val="25"/>
                <w:szCs w:val="25"/>
              </w:rPr>
              <w:t>(СЕМЬ)</w:t>
            </w:r>
            <w:r w:rsidR="00387DC9">
              <w:rPr>
                <w:rFonts w:ascii="Cambria" w:hAnsi="Cambria"/>
                <w:iCs/>
                <w:color w:val="000000"/>
                <w:sz w:val="25"/>
                <w:szCs w:val="25"/>
              </w:rPr>
              <w:t>.</w:t>
            </w:r>
          </w:p>
        </w:tc>
      </w:tr>
      <w:tr w:rsidR="002E071F" w:rsidRPr="001D3293" w:rsidTr="00E52D28">
        <w:tc>
          <w:tcPr>
            <w:tcW w:w="9854" w:type="dxa"/>
            <w:gridSpan w:val="2"/>
          </w:tcPr>
          <w:p w:rsidR="002E071F" w:rsidRPr="002E071F" w:rsidRDefault="002E071F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2E071F" w:rsidRPr="001D3293" w:rsidTr="00E52D28">
        <w:tc>
          <w:tcPr>
            <w:tcW w:w="1265" w:type="dxa"/>
          </w:tcPr>
          <w:p w:rsidR="002E071F" w:rsidRPr="001D3293" w:rsidRDefault="002E071F" w:rsidP="00F23918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  <w:r w:rsidRPr="001D3293">
              <w:rPr>
                <w:rFonts w:asciiTheme="majorHAnsi" w:hAnsiTheme="majorHAnsi"/>
                <w:b/>
                <w:i/>
              </w:rPr>
              <w:lastRenderedPageBreak/>
              <w:t>Логопед.</w:t>
            </w:r>
          </w:p>
        </w:tc>
        <w:tc>
          <w:tcPr>
            <w:tcW w:w="8589" w:type="dxa"/>
          </w:tcPr>
          <w:p w:rsidR="002E071F" w:rsidRPr="002E071F" w:rsidRDefault="002E071F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  <w:t>Молодцы! Давайте поиграем  в игру «Живые звуки». Сейчас нужно выйти к доске шести детям. Ваше слово обозначает предмет обуви</w:t>
            </w:r>
            <w:r w:rsidR="00151FE8"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  <w:t>, в названии которого первый звук</w:t>
            </w:r>
            <w:proofErr w:type="gramStart"/>
            <w:r w:rsidR="00151FE8"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  <w:t xml:space="preserve"> С</w:t>
            </w:r>
            <w:proofErr w:type="gramEnd"/>
            <w:r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Theme="majorHAnsi" w:hAnsiTheme="majorHAnsi"/>
                <w:sz w:val="24"/>
                <w:szCs w:val="24"/>
              </w:rPr>
              <w:t>(САПОГИ)</w:t>
            </w:r>
            <w:r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  <w:t>.</w:t>
            </w:r>
          </w:p>
        </w:tc>
      </w:tr>
      <w:tr w:rsidR="002E071F" w:rsidRPr="001D3293" w:rsidTr="00E52D28">
        <w:tc>
          <w:tcPr>
            <w:tcW w:w="1265" w:type="dxa"/>
          </w:tcPr>
          <w:p w:rsidR="002E071F" w:rsidRPr="001D3293" w:rsidRDefault="002E071F" w:rsidP="008E034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89" w:type="dxa"/>
          </w:tcPr>
          <w:p w:rsidR="002E071F" w:rsidRPr="00AC7AEE" w:rsidRDefault="002E071F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7852D8" w:rsidRPr="001D3293" w:rsidTr="00E52D28">
        <w:tc>
          <w:tcPr>
            <w:tcW w:w="9854" w:type="dxa"/>
            <w:gridSpan w:val="2"/>
          </w:tcPr>
          <w:p w:rsidR="007852D8" w:rsidRPr="007852D8" w:rsidRDefault="007852D8" w:rsidP="007852D8">
            <w:pPr>
              <w:pStyle w:val="Style11"/>
              <w:widowControl/>
              <w:spacing w:line="276" w:lineRule="auto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  <w:r w:rsidRPr="007852D8">
              <w:rPr>
                <w:rStyle w:val="FontStyle67"/>
                <w:rFonts w:asciiTheme="majorHAnsi" w:hAnsiTheme="majorHAnsi"/>
                <w:i/>
                <w:sz w:val="24"/>
                <w:szCs w:val="24"/>
              </w:rPr>
              <w:t>Игра</w:t>
            </w:r>
            <w:r w:rsidRPr="007852D8">
              <w:rPr>
                <w:rStyle w:val="FontStyle67"/>
                <w:rFonts w:asciiTheme="majorHAnsi" w:hAnsiTheme="majorHAnsi"/>
                <w:sz w:val="24"/>
                <w:szCs w:val="24"/>
              </w:rPr>
              <w:t xml:space="preserve"> «ЖИВЫЕ ЗВУКИ»</w:t>
            </w:r>
          </w:p>
        </w:tc>
      </w:tr>
      <w:tr w:rsidR="002E071F" w:rsidRPr="001D3293" w:rsidTr="00E52D28">
        <w:tc>
          <w:tcPr>
            <w:tcW w:w="1265" w:type="dxa"/>
          </w:tcPr>
          <w:p w:rsidR="002E071F" w:rsidRPr="001D3293" w:rsidRDefault="002E071F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89" w:type="dxa"/>
          </w:tcPr>
          <w:p w:rsidR="002E071F" w:rsidRPr="00AC7AEE" w:rsidRDefault="002E071F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2E071F" w:rsidRPr="001D3293" w:rsidTr="00E52D28">
        <w:tc>
          <w:tcPr>
            <w:tcW w:w="1265" w:type="dxa"/>
          </w:tcPr>
          <w:p w:rsidR="002E071F" w:rsidRPr="001D3293" w:rsidRDefault="00BB1754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  <w:r w:rsidRPr="001D3293">
              <w:rPr>
                <w:rFonts w:asciiTheme="majorHAnsi" w:hAnsiTheme="majorHAnsi"/>
                <w:b/>
                <w:i/>
              </w:rPr>
              <w:t>Логопед.</w:t>
            </w:r>
          </w:p>
        </w:tc>
        <w:tc>
          <w:tcPr>
            <w:tcW w:w="8589" w:type="dxa"/>
          </w:tcPr>
          <w:p w:rsidR="002E071F" w:rsidRDefault="00BB1754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  <w:t>Ребята, определите в ряду лишнюю картинку. Почему она лишняя?</w:t>
            </w:r>
          </w:p>
          <w:p w:rsidR="00BB1754" w:rsidRPr="00AC7AEE" w:rsidRDefault="00206C06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  <w:t>Разделите название этой картинки на слоги. Выложите слоговую схему слова.</w:t>
            </w:r>
          </w:p>
        </w:tc>
      </w:tr>
      <w:tr w:rsidR="00BB1754" w:rsidRPr="001D3293" w:rsidTr="00E52D28">
        <w:tc>
          <w:tcPr>
            <w:tcW w:w="9854" w:type="dxa"/>
            <w:gridSpan w:val="2"/>
          </w:tcPr>
          <w:p w:rsidR="00BB1754" w:rsidRDefault="00BB1754" w:rsidP="00BB1754">
            <w:pPr>
              <w:jc w:val="center"/>
            </w:pPr>
            <w:r w:rsidRPr="006D0791">
              <w:rPr>
                <w:rStyle w:val="FontStyle67"/>
                <w:rFonts w:asciiTheme="majorHAnsi" w:hAnsiTheme="majorHAnsi"/>
                <w:i/>
                <w:sz w:val="24"/>
                <w:szCs w:val="24"/>
              </w:rPr>
              <w:t>Игра</w:t>
            </w:r>
            <w:r w:rsidRPr="006D0791">
              <w:rPr>
                <w:rStyle w:val="FontStyle67"/>
                <w:rFonts w:asciiTheme="majorHAnsi" w:hAnsiTheme="majorHAnsi"/>
                <w:sz w:val="24"/>
                <w:szCs w:val="24"/>
              </w:rPr>
              <w:t xml:space="preserve"> «</w:t>
            </w:r>
            <w:r>
              <w:rPr>
                <w:rStyle w:val="FontStyle67"/>
                <w:rFonts w:asciiTheme="majorHAnsi" w:hAnsiTheme="majorHAnsi"/>
                <w:sz w:val="24"/>
                <w:szCs w:val="24"/>
              </w:rPr>
              <w:t>НАЗОВИ ЛИШНИЙ ПРЕДМЕТ</w:t>
            </w:r>
            <w:r w:rsidRPr="006D0791">
              <w:rPr>
                <w:rStyle w:val="FontStyle67"/>
                <w:rFonts w:asciiTheme="majorHAnsi" w:hAnsiTheme="majorHAnsi"/>
                <w:sz w:val="24"/>
                <w:szCs w:val="24"/>
              </w:rPr>
              <w:t>»</w:t>
            </w:r>
          </w:p>
        </w:tc>
      </w:tr>
      <w:tr w:rsidR="00BB1754" w:rsidRPr="001D3293" w:rsidTr="00E52D28">
        <w:tc>
          <w:tcPr>
            <w:tcW w:w="1265" w:type="dxa"/>
          </w:tcPr>
          <w:p w:rsidR="00BB1754" w:rsidRPr="001D3293" w:rsidRDefault="00BB1754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89" w:type="dxa"/>
          </w:tcPr>
          <w:p w:rsidR="00BB1754" w:rsidRPr="00AC7AEE" w:rsidRDefault="00BB1754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206C06" w:rsidRPr="001D3293" w:rsidTr="00E52D28">
        <w:tc>
          <w:tcPr>
            <w:tcW w:w="1265" w:type="dxa"/>
          </w:tcPr>
          <w:p w:rsidR="00206C06" w:rsidRPr="001D3293" w:rsidRDefault="00206C06" w:rsidP="008E034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  <w:r w:rsidRPr="001D3293">
              <w:rPr>
                <w:rFonts w:asciiTheme="majorHAnsi" w:hAnsiTheme="majorHAnsi"/>
                <w:b/>
                <w:i/>
              </w:rPr>
              <w:t>Логопед.</w:t>
            </w:r>
          </w:p>
        </w:tc>
        <w:tc>
          <w:tcPr>
            <w:tcW w:w="8589" w:type="dxa"/>
          </w:tcPr>
          <w:p w:rsidR="00206C06" w:rsidRDefault="00DF127B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  <w:t>Молодцы! Со всеми заданиями справились!</w:t>
            </w:r>
          </w:p>
          <w:p w:rsidR="00DF127B" w:rsidRDefault="00DF127B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  <w:t>Ребята, мы сейчас о чем с вами говорили? О звуках или о буквах?</w:t>
            </w:r>
          </w:p>
          <w:p w:rsidR="00DF127B" w:rsidRPr="00AC7AEE" w:rsidRDefault="00DF127B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  <w:t xml:space="preserve">Пришло время вновь встретиться с буквой С. Посмотрите на букву </w:t>
            </w:r>
            <w:proofErr w:type="gramStart"/>
            <w:r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  <w:t>С.</w:t>
            </w:r>
            <w:proofErr w:type="gramEnd"/>
            <w:r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  <w:t xml:space="preserve"> На что она похожа? В какую сторону она смотрит? </w:t>
            </w:r>
            <w:r w:rsidRPr="00DF127B">
              <w:rPr>
                <w:rStyle w:val="FontStyle67"/>
                <w:rFonts w:asciiTheme="majorHAnsi" w:hAnsiTheme="majorHAnsi"/>
                <w:b w:val="0"/>
                <w:i/>
                <w:sz w:val="24"/>
                <w:szCs w:val="24"/>
              </w:rPr>
              <w:t>(Вправо.)</w:t>
            </w:r>
          </w:p>
        </w:tc>
      </w:tr>
      <w:tr w:rsidR="003D740A" w:rsidRPr="001D3293" w:rsidTr="00E52D28">
        <w:tc>
          <w:tcPr>
            <w:tcW w:w="9854" w:type="dxa"/>
            <w:gridSpan w:val="2"/>
          </w:tcPr>
          <w:p w:rsidR="003D740A" w:rsidRDefault="003D740A" w:rsidP="003D740A">
            <w:pPr>
              <w:pStyle w:val="Style11"/>
              <w:widowControl/>
              <w:spacing w:line="276" w:lineRule="auto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  <w:r>
              <w:rPr>
                <w:rStyle w:val="FontStyle67"/>
                <w:rFonts w:asciiTheme="majorHAnsi" w:hAnsiTheme="majorHAnsi"/>
                <w:sz w:val="24"/>
                <w:szCs w:val="24"/>
              </w:rPr>
              <w:t>Работа с буквой</w:t>
            </w:r>
          </w:p>
          <w:p w:rsidR="003D740A" w:rsidRPr="003D740A" w:rsidRDefault="003D740A" w:rsidP="003D740A">
            <w:pPr>
              <w:pStyle w:val="Style11"/>
              <w:widowControl/>
              <w:spacing w:line="276" w:lineRule="auto"/>
              <w:rPr>
                <w:rStyle w:val="FontStyle67"/>
                <w:rFonts w:asciiTheme="majorHAnsi" w:hAnsiTheme="majorHAnsi"/>
                <w:b w:val="0"/>
                <w:i/>
                <w:sz w:val="24"/>
                <w:szCs w:val="24"/>
              </w:rPr>
            </w:pPr>
            <w:r w:rsidRPr="003D740A">
              <w:rPr>
                <w:rStyle w:val="FontStyle67"/>
                <w:rFonts w:asciiTheme="majorHAnsi" w:hAnsiTheme="majorHAnsi"/>
                <w:b w:val="0"/>
                <w:i/>
                <w:sz w:val="24"/>
                <w:szCs w:val="24"/>
              </w:rPr>
              <w:t>Написание буквы на столе сначала правой, затем левой рукой.</w:t>
            </w:r>
          </w:p>
          <w:p w:rsidR="003D740A" w:rsidRPr="003D740A" w:rsidRDefault="003D740A" w:rsidP="003D740A">
            <w:pPr>
              <w:pStyle w:val="Style11"/>
              <w:widowControl/>
              <w:spacing w:line="276" w:lineRule="auto"/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</w:pPr>
            <w:r w:rsidRPr="003D740A">
              <w:rPr>
                <w:rStyle w:val="FontStyle67"/>
                <w:rFonts w:asciiTheme="majorHAnsi" w:hAnsiTheme="majorHAnsi"/>
                <w:b w:val="0"/>
                <w:i/>
                <w:sz w:val="24"/>
                <w:szCs w:val="24"/>
              </w:rPr>
              <w:t>Написание буквы</w:t>
            </w:r>
            <w:r>
              <w:rPr>
                <w:rStyle w:val="FontStyle67"/>
                <w:rFonts w:asciiTheme="majorHAnsi" w:hAnsiTheme="majorHAnsi"/>
                <w:b w:val="0"/>
                <w:i/>
                <w:sz w:val="24"/>
                <w:szCs w:val="24"/>
              </w:rPr>
              <w:t xml:space="preserve"> в воздухе, на спине, стоящего впереди ребенка, ногами, глазами и т.п.</w:t>
            </w:r>
          </w:p>
        </w:tc>
      </w:tr>
      <w:tr w:rsidR="003D740A" w:rsidRPr="001D3293" w:rsidTr="00E52D28">
        <w:tc>
          <w:tcPr>
            <w:tcW w:w="1265" w:type="dxa"/>
          </w:tcPr>
          <w:p w:rsidR="003D740A" w:rsidRPr="001D3293" w:rsidRDefault="003D740A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89" w:type="dxa"/>
          </w:tcPr>
          <w:p w:rsidR="003D740A" w:rsidRPr="00AC7AEE" w:rsidRDefault="003D740A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3D740A" w:rsidRPr="001D3293" w:rsidTr="00E52D28">
        <w:tc>
          <w:tcPr>
            <w:tcW w:w="9854" w:type="dxa"/>
            <w:gridSpan w:val="2"/>
          </w:tcPr>
          <w:p w:rsidR="003D740A" w:rsidRPr="003D740A" w:rsidRDefault="003D740A" w:rsidP="003D740A">
            <w:pPr>
              <w:pStyle w:val="Style11"/>
              <w:widowControl/>
              <w:spacing w:line="276" w:lineRule="auto"/>
              <w:rPr>
                <w:rFonts w:asciiTheme="majorHAnsi" w:hAnsiTheme="majorHAnsi" w:cs="Arial"/>
                <w:color w:val="000000"/>
              </w:rPr>
            </w:pPr>
            <w:r w:rsidRPr="003D740A">
              <w:rPr>
                <w:rFonts w:asciiTheme="majorHAnsi" w:hAnsiTheme="majorHAnsi" w:cs="Arial"/>
                <w:b/>
                <w:i/>
                <w:color w:val="000000"/>
              </w:rPr>
              <w:t>Дидактическая игра</w:t>
            </w:r>
            <w:r w:rsidRPr="003D740A">
              <w:rPr>
                <w:rFonts w:asciiTheme="majorHAnsi" w:hAnsiTheme="majorHAnsi" w:cs="Arial"/>
                <w:b/>
                <w:color w:val="000000"/>
              </w:rPr>
              <w:t xml:space="preserve"> «НАЙДИ БУКВУ»</w:t>
            </w:r>
            <w:r w:rsidRPr="003D740A">
              <w:rPr>
                <w:rFonts w:asciiTheme="majorHAnsi" w:hAnsiTheme="majorHAnsi" w:cs="Arial"/>
                <w:color w:val="000000"/>
              </w:rPr>
              <w:t xml:space="preserve"> </w:t>
            </w:r>
          </w:p>
          <w:p w:rsidR="003D740A" w:rsidRPr="003D740A" w:rsidRDefault="003D740A" w:rsidP="003D740A">
            <w:pPr>
              <w:pStyle w:val="Style11"/>
              <w:widowControl/>
              <w:spacing w:line="276" w:lineRule="auto"/>
              <w:rPr>
                <w:rStyle w:val="FontStyle67"/>
                <w:rFonts w:asciiTheme="majorHAnsi" w:hAnsiTheme="majorHAnsi"/>
                <w:b w:val="0"/>
                <w:i/>
                <w:sz w:val="24"/>
                <w:szCs w:val="24"/>
              </w:rPr>
            </w:pPr>
            <w:r w:rsidRPr="003D740A">
              <w:rPr>
                <w:rFonts w:asciiTheme="majorHAnsi" w:hAnsiTheme="majorHAnsi" w:cs="Arial"/>
                <w:i/>
                <w:color w:val="000000"/>
              </w:rPr>
              <w:t>Дети называют считают и называют какая по счету буква</w:t>
            </w:r>
            <w:proofErr w:type="gramStart"/>
            <w:r w:rsidRPr="003D740A">
              <w:rPr>
                <w:rFonts w:asciiTheme="majorHAnsi" w:hAnsiTheme="majorHAnsi" w:cs="Arial"/>
                <w:i/>
                <w:color w:val="000000"/>
              </w:rPr>
              <w:t xml:space="preserve"> С</w:t>
            </w:r>
            <w:proofErr w:type="gramEnd"/>
            <w:r w:rsidRPr="003D740A">
              <w:rPr>
                <w:rFonts w:asciiTheme="majorHAnsi" w:hAnsiTheme="majorHAnsi" w:cs="Arial"/>
                <w:i/>
                <w:color w:val="000000"/>
              </w:rPr>
              <w:t xml:space="preserve"> стоит в 1-м ряду</w:t>
            </w:r>
            <w:r>
              <w:rPr>
                <w:rFonts w:asciiTheme="majorHAnsi" w:hAnsiTheme="majorHAnsi" w:cs="Arial"/>
                <w:i/>
                <w:color w:val="000000"/>
              </w:rPr>
              <w:t xml:space="preserve"> и т.д.</w:t>
            </w:r>
          </w:p>
        </w:tc>
      </w:tr>
      <w:tr w:rsidR="003D740A" w:rsidRPr="001D3293" w:rsidTr="00E52D28">
        <w:tc>
          <w:tcPr>
            <w:tcW w:w="9854" w:type="dxa"/>
            <w:gridSpan w:val="2"/>
          </w:tcPr>
          <w:p w:rsidR="003D740A" w:rsidRPr="003D740A" w:rsidRDefault="003D740A" w:rsidP="003D740A">
            <w:pPr>
              <w:pStyle w:val="Style11"/>
              <w:widowControl/>
              <w:spacing w:line="276" w:lineRule="auto"/>
              <w:rPr>
                <w:rFonts w:asciiTheme="majorHAnsi" w:hAnsiTheme="majorHAnsi" w:cs="Arial"/>
                <w:b/>
                <w:i/>
                <w:color w:val="000000"/>
              </w:rPr>
            </w:pPr>
          </w:p>
        </w:tc>
      </w:tr>
      <w:tr w:rsidR="003D740A" w:rsidRPr="001D3293" w:rsidTr="00E52D28">
        <w:tc>
          <w:tcPr>
            <w:tcW w:w="1265" w:type="dxa"/>
          </w:tcPr>
          <w:p w:rsidR="003D740A" w:rsidRPr="001D3293" w:rsidRDefault="003D740A" w:rsidP="008E034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sz w:val="24"/>
                <w:szCs w:val="24"/>
              </w:rPr>
            </w:pPr>
            <w:r w:rsidRPr="001D3293">
              <w:rPr>
                <w:rFonts w:asciiTheme="majorHAnsi" w:hAnsiTheme="majorHAnsi"/>
                <w:b/>
                <w:i/>
              </w:rPr>
              <w:t>Логопед.</w:t>
            </w:r>
          </w:p>
        </w:tc>
        <w:tc>
          <w:tcPr>
            <w:tcW w:w="8589" w:type="dxa"/>
          </w:tcPr>
          <w:p w:rsidR="003D740A" w:rsidRPr="003D740A" w:rsidRDefault="003D740A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</w:pPr>
            <w:r w:rsidRPr="003D740A"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  <w:t xml:space="preserve">Ребята, </w:t>
            </w:r>
            <w:r w:rsidRPr="003D740A">
              <w:rPr>
                <w:rFonts w:asciiTheme="majorHAnsi" w:hAnsiTheme="majorHAnsi" w:cs="Arial"/>
                <w:color w:val="000000"/>
              </w:rPr>
              <w:t>перед собой вы видите 4 ряда букв. Начинаем с первого верхнего ряда. Вы должны отыскать букву</w:t>
            </w:r>
            <w:proofErr w:type="gramStart"/>
            <w:r w:rsidRPr="003D740A">
              <w:rPr>
                <w:rFonts w:asciiTheme="majorHAnsi" w:hAnsiTheme="majorHAnsi" w:cs="Arial"/>
                <w:color w:val="000000"/>
              </w:rPr>
              <w:t xml:space="preserve"> С</w:t>
            </w:r>
            <w:proofErr w:type="gramEnd"/>
            <w:r w:rsidRPr="003D740A">
              <w:rPr>
                <w:rFonts w:asciiTheme="majorHAnsi" w:hAnsiTheme="majorHAnsi" w:cs="Arial"/>
                <w:color w:val="000000"/>
              </w:rPr>
              <w:t xml:space="preserve"> и сказать, какая она по счету.</w:t>
            </w:r>
          </w:p>
        </w:tc>
      </w:tr>
      <w:tr w:rsidR="003D740A" w:rsidRPr="001D3293" w:rsidTr="00E52D28">
        <w:tc>
          <w:tcPr>
            <w:tcW w:w="1265" w:type="dxa"/>
          </w:tcPr>
          <w:p w:rsidR="003D740A" w:rsidRPr="001D3293" w:rsidRDefault="003D740A" w:rsidP="008E0343">
            <w:pPr>
              <w:pStyle w:val="Style11"/>
              <w:widowControl/>
              <w:spacing w:line="276" w:lineRule="auto"/>
              <w:jc w:val="both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589" w:type="dxa"/>
          </w:tcPr>
          <w:p w:rsidR="003D740A" w:rsidRPr="00AC7AEE" w:rsidRDefault="003D740A" w:rsidP="001D3293">
            <w:pPr>
              <w:pStyle w:val="Style11"/>
              <w:widowControl/>
              <w:spacing w:line="276" w:lineRule="auto"/>
              <w:jc w:val="both"/>
              <w:rPr>
                <w:rStyle w:val="FontStyle67"/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D7673E" w:rsidRPr="001D3293" w:rsidTr="00E52D28">
        <w:tc>
          <w:tcPr>
            <w:tcW w:w="9854" w:type="dxa"/>
            <w:gridSpan w:val="2"/>
          </w:tcPr>
          <w:p w:rsidR="00D7673E" w:rsidRPr="0000535C" w:rsidRDefault="00D7673E" w:rsidP="00D7673E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0535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3.Заключительный этап</w:t>
            </w:r>
            <w:r w:rsidRPr="0000535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(оценка работы детей).</w:t>
            </w:r>
          </w:p>
          <w:p w:rsidR="00D7673E" w:rsidRPr="00E52D28" w:rsidRDefault="00D7673E" w:rsidP="00E52D28">
            <w:pPr>
              <w:jc w:val="both"/>
              <w:rPr>
                <w:rStyle w:val="FontStyle67"/>
                <w:rFonts w:asciiTheme="majorHAnsi" w:eastAsia="Times New Roman" w:hAnsiTheme="majorHAnsi"/>
                <w:b w:val="0"/>
                <w:bCs w:val="0"/>
                <w:sz w:val="24"/>
                <w:szCs w:val="24"/>
                <w:lang w:eastAsia="ru-RU"/>
              </w:rPr>
            </w:pPr>
            <w:r w:rsidRPr="00D7673E"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  <w:t>Логопед</w:t>
            </w:r>
            <w:r w:rsidRPr="00D7673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предлагает детям вспомнить, в какие игры они играли, какие задания выполняли, что им было интересно делать. Можно предложить детям оценить работу друг друга.</w:t>
            </w:r>
          </w:p>
        </w:tc>
      </w:tr>
    </w:tbl>
    <w:p w:rsidR="001522F1" w:rsidRDefault="001522F1" w:rsidP="00E52D28">
      <w:pPr>
        <w:pStyle w:val="Style11"/>
        <w:widowControl/>
        <w:spacing w:line="276" w:lineRule="auto"/>
        <w:jc w:val="both"/>
        <w:rPr>
          <w:rStyle w:val="FontStyle67"/>
          <w:rFonts w:asciiTheme="majorHAnsi" w:hAnsiTheme="majorHAnsi"/>
          <w:sz w:val="24"/>
        </w:rPr>
      </w:pPr>
    </w:p>
    <w:p w:rsidR="00E52D28" w:rsidRDefault="00E52D28" w:rsidP="00E52D28">
      <w:pPr>
        <w:pStyle w:val="Style11"/>
        <w:widowControl/>
        <w:spacing w:line="276" w:lineRule="auto"/>
        <w:jc w:val="both"/>
        <w:rPr>
          <w:rStyle w:val="FontStyle67"/>
          <w:rFonts w:asciiTheme="majorHAnsi" w:hAnsiTheme="majorHAnsi"/>
          <w:sz w:val="24"/>
        </w:rPr>
      </w:pPr>
    </w:p>
    <w:p w:rsidR="00E52D28" w:rsidRDefault="00E52D28" w:rsidP="00E52D28">
      <w:pPr>
        <w:pStyle w:val="Style11"/>
        <w:widowControl/>
        <w:spacing w:line="276" w:lineRule="auto"/>
        <w:jc w:val="both"/>
        <w:rPr>
          <w:rStyle w:val="FontStyle67"/>
          <w:rFonts w:asciiTheme="majorHAnsi" w:hAnsiTheme="majorHAnsi"/>
          <w:sz w:val="24"/>
        </w:rPr>
      </w:pPr>
    </w:p>
    <w:p w:rsidR="00E52D28" w:rsidRDefault="00E52D28" w:rsidP="00E52D28">
      <w:pPr>
        <w:pStyle w:val="Style11"/>
        <w:widowControl/>
        <w:spacing w:line="276" w:lineRule="auto"/>
        <w:jc w:val="both"/>
        <w:rPr>
          <w:rStyle w:val="FontStyle67"/>
          <w:rFonts w:asciiTheme="majorHAnsi" w:hAnsiTheme="majorHAnsi"/>
          <w:sz w:val="24"/>
        </w:rPr>
      </w:pPr>
    </w:p>
    <w:p w:rsidR="00E52D28" w:rsidRDefault="00E52D28" w:rsidP="00E52D28">
      <w:pPr>
        <w:pStyle w:val="Style11"/>
        <w:widowControl/>
        <w:spacing w:line="276" w:lineRule="auto"/>
        <w:jc w:val="both"/>
        <w:rPr>
          <w:rStyle w:val="FontStyle67"/>
          <w:rFonts w:asciiTheme="majorHAnsi" w:hAnsiTheme="majorHAnsi"/>
          <w:sz w:val="24"/>
        </w:rPr>
      </w:pPr>
    </w:p>
    <w:p w:rsidR="00E52D28" w:rsidRDefault="00E52D28" w:rsidP="00E52D28">
      <w:pPr>
        <w:pStyle w:val="Style11"/>
        <w:widowControl/>
        <w:spacing w:line="276" w:lineRule="auto"/>
        <w:jc w:val="both"/>
        <w:rPr>
          <w:rStyle w:val="FontStyle67"/>
          <w:rFonts w:asciiTheme="majorHAnsi" w:hAnsiTheme="majorHAnsi"/>
          <w:sz w:val="24"/>
        </w:rPr>
      </w:pPr>
    </w:p>
    <w:p w:rsidR="00E52D28" w:rsidRDefault="00E52D28" w:rsidP="00E52D28">
      <w:pPr>
        <w:pStyle w:val="Style11"/>
        <w:widowControl/>
        <w:spacing w:line="276" w:lineRule="auto"/>
        <w:jc w:val="both"/>
        <w:rPr>
          <w:rStyle w:val="FontStyle67"/>
          <w:rFonts w:asciiTheme="majorHAnsi" w:hAnsiTheme="majorHAnsi"/>
          <w:sz w:val="24"/>
        </w:rPr>
      </w:pPr>
    </w:p>
    <w:p w:rsidR="00E52D28" w:rsidRDefault="00E52D28" w:rsidP="00E52D28">
      <w:pPr>
        <w:pStyle w:val="Style11"/>
        <w:widowControl/>
        <w:spacing w:line="276" w:lineRule="auto"/>
        <w:jc w:val="both"/>
        <w:rPr>
          <w:rStyle w:val="FontStyle67"/>
          <w:rFonts w:asciiTheme="majorHAnsi" w:hAnsiTheme="majorHAnsi"/>
          <w:sz w:val="24"/>
        </w:rPr>
      </w:pPr>
    </w:p>
    <w:p w:rsidR="00E52D28" w:rsidRDefault="00E52D28" w:rsidP="00E52D28">
      <w:pPr>
        <w:pStyle w:val="Style11"/>
        <w:widowControl/>
        <w:spacing w:line="276" w:lineRule="auto"/>
        <w:jc w:val="both"/>
        <w:rPr>
          <w:rStyle w:val="FontStyle67"/>
          <w:rFonts w:asciiTheme="majorHAnsi" w:hAnsiTheme="majorHAnsi"/>
          <w:sz w:val="24"/>
        </w:rPr>
      </w:pPr>
    </w:p>
    <w:p w:rsidR="00E52D28" w:rsidRDefault="00E52D28" w:rsidP="00E52D28">
      <w:pPr>
        <w:pStyle w:val="Style11"/>
        <w:widowControl/>
        <w:spacing w:line="276" w:lineRule="auto"/>
        <w:jc w:val="both"/>
        <w:rPr>
          <w:rStyle w:val="FontStyle67"/>
          <w:rFonts w:asciiTheme="majorHAnsi" w:hAnsiTheme="majorHAnsi"/>
          <w:sz w:val="24"/>
        </w:rPr>
      </w:pPr>
    </w:p>
    <w:p w:rsidR="00E52D28" w:rsidRDefault="00E52D28" w:rsidP="00E52D28">
      <w:pPr>
        <w:pStyle w:val="Style11"/>
        <w:widowControl/>
        <w:spacing w:line="276" w:lineRule="auto"/>
        <w:jc w:val="both"/>
        <w:rPr>
          <w:rStyle w:val="FontStyle67"/>
          <w:rFonts w:asciiTheme="majorHAnsi" w:hAnsiTheme="majorHAnsi"/>
          <w:sz w:val="24"/>
        </w:rPr>
      </w:pPr>
    </w:p>
    <w:p w:rsidR="00E52D28" w:rsidRDefault="00E52D28" w:rsidP="00E52D28">
      <w:pPr>
        <w:pStyle w:val="Style11"/>
        <w:widowControl/>
        <w:spacing w:line="276" w:lineRule="auto"/>
        <w:jc w:val="both"/>
        <w:rPr>
          <w:rStyle w:val="FontStyle67"/>
          <w:rFonts w:asciiTheme="majorHAnsi" w:hAnsiTheme="majorHAnsi"/>
          <w:sz w:val="24"/>
        </w:rPr>
      </w:pPr>
    </w:p>
    <w:p w:rsidR="00E52D28" w:rsidRDefault="00E52D28" w:rsidP="00E52D28">
      <w:pPr>
        <w:pStyle w:val="Style11"/>
        <w:widowControl/>
        <w:spacing w:line="276" w:lineRule="auto"/>
        <w:jc w:val="both"/>
        <w:rPr>
          <w:rStyle w:val="FontStyle67"/>
          <w:rFonts w:asciiTheme="majorHAnsi" w:hAnsiTheme="majorHAnsi"/>
          <w:sz w:val="24"/>
        </w:rPr>
      </w:pPr>
    </w:p>
    <w:p w:rsidR="00E52D28" w:rsidRDefault="00E52D28" w:rsidP="00E52D28">
      <w:pPr>
        <w:pStyle w:val="Style11"/>
        <w:widowControl/>
        <w:spacing w:line="276" w:lineRule="auto"/>
        <w:jc w:val="both"/>
        <w:rPr>
          <w:rStyle w:val="FontStyle67"/>
          <w:rFonts w:asciiTheme="majorHAnsi" w:hAnsiTheme="majorHAnsi"/>
          <w:sz w:val="24"/>
        </w:rPr>
        <w:sectPr w:rsidR="00E52D28" w:rsidSect="00BD614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52D28" w:rsidRDefault="00E52D28" w:rsidP="00E52D28">
      <w:pPr>
        <w:pStyle w:val="Style11"/>
        <w:widowControl/>
        <w:spacing w:line="276" w:lineRule="auto"/>
        <w:jc w:val="both"/>
        <w:rPr>
          <w:rStyle w:val="FontStyle67"/>
          <w:rFonts w:asciiTheme="majorHAnsi" w:hAnsiTheme="majorHAnsi"/>
          <w:sz w:val="24"/>
        </w:rPr>
      </w:pPr>
    </w:p>
    <w:sectPr w:rsidR="00E52D28" w:rsidSect="00F85D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54BB9E"/>
    <w:lvl w:ilvl="0">
      <w:numFmt w:val="decimal"/>
      <w:lvlText w:val="*"/>
      <w:lvlJc w:val="left"/>
    </w:lvl>
  </w:abstractNum>
  <w:abstractNum w:abstractNumId="1">
    <w:nsid w:val="33A620DA"/>
    <w:multiLevelType w:val="multilevel"/>
    <w:tmpl w:val="02B2B3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48A29A2"/>
    <w:multiLevelType w:val="multilevel"/>
    <w:tmpl w:val="DF02D72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8751E7"/>
    <w:multiLevelType w:val="multilevel"/>
    <w:tmpl w:val="8948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D7635E"/>
    <w:multiLevelType w:val="multilevel"/>
    <w:tmpl w:val="9AFE6C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—"/>
        <w:legacy w:legacy="1" w:legacySpace="0" w:legacyIndent="2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F2"/>
    <w:rsid w:val="000861B5"/>
    <w:rsid w:val="000C0BC9"/>
    <w:rsid w:val="000E1EA8"/>
    <w:rsid w:val="00151FE8"/>
    <w:rsid w:val="001522F1"/>
    <w:rsid w:val="001D3293"/>
    <w:rsid w:val="00206C06"/>
    <w:rsid w:val="002E071F"/>
    <w:rsid w:val="00343CBD"/>
    <w:rsid w:val="00387DC9"/>
    <w:rsid w:val="003D740A"/>
    <w:rsid w:val="004330AD"/>
    <w:rsid w:val="00465B81"/>
    <w:rsid w:val="00566701"/>
    <w:rsid w:val="006E5F3B"/>
    <w:rsid w:val="007852D8"/>
    <w:rsid w:val="007F2791"/>
    <w:rsid w:val="007F66FC"/>
    <w:rsid w:val="008768B4"/>
    <w:rsid w:val="008877BE"/>
    <w:rsid w:val="008A7BCE"/>
    <w:rsid w:val="009547DA"/>
    <w:rsid w:val="00A11A3B"/>
    <w:rsid w:val="00AC7AEE"/>
    <w:rsid w:val="00B35529"/>
    <w:rsid w:val="00BB1754"/>
    <w:rsid w:val="00BD6140"/>
    <w:rsid w:val="00D7673E"/>
    <w:rsid w:val="00DF127B"/>
    <w:rsid w:val="00E52D28"/>
    <w:rsid w:val="00F51CB2"/>
    <w:rsid w:val="00F77DF2"/>
    <w:rsid w:val="00F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1">
    <w:name w:val="Font Style421"/>
    <w:basedOn w:val="a0"/>
    <w:rsid w:val="00BD6140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33">
    <w:name w:val="Style33"/>
    <w:basedOn w:val="a"/>
    <w:rsid w:val="00BD6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7">
    <w:name w:val="Font Style417"/>
    <w:basedOn w:val="a0"/>
    <w:rsid w:val="00BD6140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BD6140"/>
    <w:pPr>
      <w:widowControl w:val="0"/>
      <w:autoSpaceDE w:val="0"/>
      <w:autoSpaceDN w:val="0"/>
      <w:adjustRightInd w:val="0"/>
      <w:spacing w:after="0" w:line="23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BD6140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0C0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343CBD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1">
    <w:name w:val="Font Style421"/>
    <w:basedOn w:val="a0"/>
    <w:rsid w:val="00BD6140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33">
    <w:name w:val="Style33"/>
    <w:basedOn w:val="a"/>
    <w:rsid w:val="00BD6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7">
    <w:name w:val="Font Style417"/>
    <w:basedOn w:val="a0"/>
    <w:rsid w:val="00BD6140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BD6140"/>
    <w:pPr>
      <w:widowControl w:val="0"/>
      <w:autoSpaceDE w:val="0"/>
      <w:autoSpaceDN w:val="0"/>
      <w:adjustRightInd w:val="0"/>
      <w:spacing w:after="0" w:line="236" w:lineRule="exact"/>
      <w:ind w:firstLine="38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BD6140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0C0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343CBD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25</cp:revision>
  <cp:lastPrinted>2018-11-15T03:02:00Z</cp:lastPrinted>
  <dcterms:created xsi:type="dcterms:W3CDTF">2018-11-14T15:22:00Z</dcterms:created>
  <dcterms:modified xsi:type="dcterms:W3CDTF">2020-04-04T09:00:00Z</dcterms:modified>
</cp:coreProperties>
</file>